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20220507</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西区楼栋标识制作安装项目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w:t>
      </w:r>
      <w:r>
        <w:rPr>
          <w:rFonts w:hint="eastAsia" w:asciiTheme="minorEastAsia" w:hAnsiTheme="minorEastAsia" w:eastAsiaTheme="minorEastAsia"/>
          <w:b/>
          <w:w w:val="90"/>
          <w:kern w:val="0"/>
          <w:sz w:val="32"/>
          <w:szCs w:val="32"/>
          <w:highlight w:val="none"/>
          <w:lang w:val="en-US" w:eastAsia="zh-CN"/>
        </w:rPr>
        <w:t>5</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13</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扬州大学附属医院西区楼栋标识制作安装项目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20220507</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扬州大学附属医院西区楼栋标识制作安装项目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5</w:t>
      </w:r>
      <w:r>
        <w:rPr>
          <w:rFonts w:hint="eastAsia" w:ascii="宋体" w:hAnsi="宋体"/>
          <w:b/>
          <w:sz w:val="24"/>
          <w:highlight w:val="none"/>
        </w:rPr>
        <w:t>月</w:t>
      </w:r>
      <w:r>
        <w:rPr>
          <w:rFonts w:hint="eastAsia" w:ascii="宋体" w:hAnsi="宋体"/>
          <w:b/>
          <w:sz w:val="24"/>
          <w:highlight w:val="none"/>
          <w:lang w:val="en-US" w:eastAsia="zh-CN"/>
        </w:rPr>
        <w:t>18</w:t>
      </w:r>
      <w:r>
        <w:rPr>
          <w:rFonts w:hint="eastAsia" w:ascii="宋体" w:hAnsi="宋体"/>
          <w:b/>
          <w:sz w:val="24"/>
          <w:highlight w:val="none"/>
        </w:rPr>
        <w:t>日上午10：</w:t>
      </w:r>
      <w:r>
        <w:rPr>
          <w:rFonts w:hint="eastAsia" w:ascii="宋体" w:hAnsi="宋体"/>
          <w:b/>
          <w:sz w:val="24"/>
          <w:highlight w:val="none"/>
          <w:lang w:val="en-US" w:eastAsia="zh-CN"/>
        </w:rPr>
        <w:t>0</w:t>
      </w:r>
      <w:r>
        <w:rPr>
          <w:rFonts w:hint="eastAsia" w:ascii="宋体" w:hAnsi="宋体"/>
          <w:b/>
          <w:sz w:val="24"/>
          <w:highlight w:val="none"/>
        </w:rPr>
        <w:t>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rPr>
        <w:t>西区楼栋标识制作安装项目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rPr>
        <w:t>西区楼栋标识制作安装项目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95%，质保期满后无质量问题且无违约行为一次性付清余款。（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5</w:t>
      </w:r>
      <w:r>
        <w:rPr>
          <w:rFonts w:hint="eastAsia" w:cs="微软雅黑"/>
          <w:b/>
          <w:highlight w:val="none"/>
        </w:rPr>
        <w:t>月</w:t>
      </w:r>
      <w:r>
        <w:rPr>
          <w:rFonts w:hint="eastAsia" w:cs="微软雅黑"/>
          <w:b/>
          <w:highlight w:val="none"/>
          <w:lang w:val="en-US" w:eastAsia="zh-CN"/>
        </w:rPr>
        <w:t>18</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w:t>
      </w:r>
      <w:r>
        <w:rPr>
          <w:rStyle w:val="32"/>
          <w:rFonts w:hint="eastAsia"/>
          <w:b/>
          <w:highlight w:val="none"/>
          <w:lang w:val="en-US" w:eastAsia="zh-CN"/>
        </w:rPr>
        <w:t>0</w:t>
      </w:r>
      <w:r>
        <w:rPr>
          <w:rStyle w:val="32"/>
          <w:b/>
          <w:highlight w:val="none"/>
        </w:rPr>
        <w:t>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扬州大学附属医院（西区医院）图书馆四楼采购中心405办公室</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rPr>
        <w:t>0</w:t>
      </w:r>
      <w:r>
        <w:rPr>
          <w:rStyle w:val="32"/>
          <w:rFonts w:hint="eastAsia" w:ascii="宋体" w:hAnsi="宋体"/>
          <w:b/>
          <w:sz w:val="24"/>
          <w:highlight w:val="none"/>
          <w:lang w:val="en-US" w:eastAsia="zh-CN"/>
        </w:rPr>
        <w:t>5</w:t>
      </w:r>
      <w:r>
        <w:rPr>
          <w:rStyle w:val="32"/>
          <w:rFonts w:ascii="宋体" w:hAnsi="宋体"/>
          <w:b/>
          <w:sz w:val="24"/>
          <w:highlight w:val="none"/>
        </w:rPr>
        <w:t>月</w:t>
      </w:r>
      <w:r>
        <w:rPr>
          <w:rStyle w:val="32"/>
          <w:rFonts w:hint="eastAsia" w:ascii="宋体" w:hAnsi="宋体"/>
          <w:b/>
          <w:sz w:val="24"/>
          <w:highlight w:val="none"/>
          <w:lang w:val="en-US" w:eastAsia="zh-CN"/>
        </w:rPr>
        <w:t>18</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w:t>
      </w:r>
      <w:r>
        <w:rPr>
          <w:rStyle w:val="32"/>
          <w:rFonts w:hint="eastAsia" w:ascii="宋体" w:hAnsi="宋体"/>
          <w:b/>
          <w:sz w:val="24"/>
          <w:highlight w:val="none"/>
          <w:lang w:val="en-US" w:eastAsia="zh-CN"/>
        </w:rPr>
        <w:t>0</w:t>
      </w:r>
      <w:r>
        <w:rPr>
          <w:rStyle w:val="32"/>
          <w:rFonts w:ascii="宋体" w:hAnsi="宋体"/>
          <w:b/>
          <w:sz w:val="24"/>
          <w:highlight w:val="none"/>
        </w:rPr>
        <w:t>0（北</w:t>
      </w:r>
      <w:r>
        <w:rPr>
          <w:rStyle w:val="32"/>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扬州市邗江中路368号扬州大学附属医院（西区医院）图书馆四楼采购中心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将加盖公章的确认函扫描件发送至电子邮箱（hoytyzdx@163.com），同时需与采购经办人（联系电话：0514-82981199-83118）确认是否收到《供应商参加投标确认函》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5</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18</w:t>
      </w:r>
      <w:r>
        <w:rPr>
          <w:rFonts w:hint="eastAsia" w:ascii="宋体" w:hAnsi="宋体" w:cs="宋体"/>
          <w:b/>
          <w:snapToGrid w:val="0"/>
          <w:spacing w:val="-4"/>
          <w:kern w:val="0"/>
          <w:sz w:val="24"/>
          <w:highlight w:val="none"/>
        </w:rPr>
        <w:t>日上午10:</w:t>
      </w:r>
      <w:r>
        <w:rPr>
          <w:rFonts w:hint="eastAsia" w:ascii="宋体" w:hAnsi="宋体" w:cs="宋体"/>
          <w:b/>
          <w:snapToGrid w:val="0"/>
          <w:spacing w:val="-4"/>
          <w:kern w:val="0"/>
          <w:sz w:val="24"/>
          <w:highlight w:val="none"/>
          <w:lang w:val="en-US" w:eastAsia="zh-CN"/>
        </w:rPr>
        <w:t>0</w:t>
      </w:r>
      <w:r>
        <w:rPr>
          <w:rFonts w:hint="eastAsia" w:ascii="宋体" w:hAnsi="宋体" w:cs="宋体"/>
          <w:b/>
          <w:snapToGrid w:val="0"/>
          <w:spacing w:val="-4"/>
          <w:kern w:val="0"/>
          <w:sz w:val="24"/>
          <w:highlight w:val="none"/>
        </w:rPr>
        <w:t>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扬州市邗江中路368号，扬州大学附属医院图书馆四楼采购中心405办公室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扬州大学附属医院西区楼栋标识制作安装项目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20220507</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rPr>
          <w:rFonts w:hint="eastAsia" w:ascii="宋体" w:hAnsi="宋体" w:cs="宋体"/>
          <w:snapToGrid w:val="0"/>
          <w:kern w:val="0"/>
          <w:sz w:val="24"/>
          <w:highlight w:val="none"/>
          <w:lang w:val="en-US" w:eastAsia="zh-CN"/>
        </w:rPr>
      </w:pPr>
      <w:r>
        <w:rPr>
          <w:rFonts w:hint="eastAsia" w:ascii="宋体" w:hAnsi="宋体"/>
          <w:b/>
          <w:sz w:val="24"/>
        </w:rPr>
        <w:t>采购项目内容及要求</w:t>
      </w:r>
    </w:p>
    <w:p>
      <w:pPr>
        <w:adjustRightInd w:val="0"/>
        <w:snapToGrid w:val="0"/>
        <w:spacing w:line="440" w:lineRule="exact"/>
        <w:ind w:firstLine="139" w:firstLineChars="58"/>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rPr>
        <w:t>.1</w:t>
      </w:r>
      <w:r>
        <w:rPr>
          <w:rFonts w:hint="eastAsia" w:ascii="宋体" w:hAnsi="宋体" w:cs="宋体"/>
          <w:snapToGrid w:val="0"/>
          <w:kern w:val="0"/>
          <w:sz w:val="24"/>
          <w:highlight w:val="none"/>
          <w:lang w:val="en-US" w:eastAsia="zh-CN"/>
        </w:rPr>
        <w:t>标识要求</w:t>
      </w:r>
    </w:p>
    <w:p>
      <w:pPr>
        <w:adjustRightInd w:val="0"/>
        <w:snapToGrid w:val="0"/>
        <w:spacing w:line="440" w:lineRule="exact"/>
        <w:ind w:firstLine="139" w:firstLineChars="58"/>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材料：1.2mm厚铝型材+3M工程级反光膜；</w:t>
      </w:r>
    </w:p>
    <w:p>
      <w:pPr>
        <w:adjustRightInd w:val="0"/>
        <w:snapToGrid w:val="0"/>
        <w:spacing w:line="440" w:lineRule="exact"/>
        <w:ind w:firstLine="139" w:firstLineChars="58"/>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尺寸：圆形，直径为1000mm；</w:t>
      </w:r>
    </w:p>
    <w:p>
      <w:pPr>
        <w:adjustRightInd w:val="0"/>
        <w:snapToGrid w:val="0"/>
        <w:spacing w:line="440" w:lineRule="exact"/>
        <w:ind w:firstLine="139" w:firstLineChars="58"/>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数量：21块，含安装，质保期10年；</w:t>
      </w:r>
    </w:p>
    <w:p>
      <w:pPr>
        <w:adjustRightInd w:val="0"/>
        <w:snapToGrid w:val="0"/>
        <w:spacing w:line="440" w:lineRule="exact"/>
        <w:ind w:firstLine="139" w:firstLineChars="58"/>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安装高度：建筑黄金分割线；</w:t>
      </w:r>
    </w:p>
    <w:p>
      <w:pPr>
        <w:adjustRightInd w:val="0"/>
        <w:snapToGrid w:val="0"/>
        <w:spacing w:line="440" w:lineRule="exact"/>
        <w:ind w:firstLine="139" w:firstLineChars="58"/>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式样：</w:t>
      </w:r>
    </w:p>
    <w:p>
      <w:pPr>
        <w:pStyle w:val="2"/>
        <w:rPr>
          <w:rFonts w:hint="eastAsia"/>
          <w:lang w:val="en-US" w:eastAsia="zh-CN"/>
        </w:rPr>
      </w:pPr>
      <w:r>
        <w:rPr>
          <w:rFonts w:hint="eastAsia"/>
          <w:lang w:val="en-US" w:eastAsia="zh-CN"/>
        </w:rPr>
        <w:drawing>
          <wp:inline distT="0" distB="0" distL="114300" distR="114300">
            <wp:extent cx="2964815" cy="1151255"/>
            <wp:effectExtent l="0" t="0" r="6985" b="10795"/>
            <wp:docPr id="2" name="图片 2" descr="854c669cace9d695c2972cc4d55a7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54c669cace9d695c2972cc4d55a7b7"/>
                    <pic:cNvPicPr>
                      <a:picLocks noChangeAspect="1"/>
                    </pic:cNvPicPr>
                  </pic:nvPicPr>
                  <pic:blipFill>
                    <a:blip r:embed="rId6"/>
                    <a:stretch>
                      <a:fillRect/>
                    </a:stretch>
                  </pic:blipFill>
                  <pic:spPr>
                    <a:xfrm>
                      <a:off x="0" y="0"/>
                      <a:ext cx="2964815" cy="1151255"/>
                    </a:xfrm>
                    <a:prstGeom prst="rect">
                      <a:avLst/>
                    </a:prstGeom>
                  </pic:spPr>
                </pic:pic>
              </a:graphicData>
            </a:graphic>
          </wp:inline>
        </w:drawing>
      </w:r>
      <w:bookmarkStart w:id="4" w:name="_GoBack"/>
      <w:bookmarkEnd w:id="4"/>
    </w:p>
    <w:p>
      <w:pPr>
        <w:adjustRightInd w:val="0"/>
        <w:snapToGrid w:val="0"/>
        <w:spacing w:line="440" w:lineRule="exact"/>
        <w:ind w:firstLine="139" w:firstLineChars="58"/>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最终成品颜色、高度等与物业管理科确认</w:t>
      </w:r>
    </w:p>
    <w:p>
      <w:pPr>
        <w:adjustRightInd w:val="0"/>
        <w:snapToGrid w:val="0"/>
        <w:spacing w:line="440" w:lineRule="exact"/>
        <w:ind w:firstLine="139" w:firstLineChars="58"/>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2.2安装点位图</w:t>
      </w:r>
    </w:p>
    <w:p>
      <w:pPr>
        <w:pStyle w:val="2"/>
        <w:ind w:firstLine="280" w:firstLineChars="100"/>
        <w:rPr>
          <w:rFonts w:hint="default"/>
          <w:lang w:val="en-US" w:eastAsia="zh-CN"/>
        </w:rPr>
      </w:pPr>
      <w:r>
        <w:rPr>
          <w:rFonts w:hint="default"/>
          <w:lang w:val="en-US" w:eastAsia="zh-CN"/>
        </w:rPr>
        <w:drawing>
          <wp:inline distT="0" distB="0" distL="114300" distR="114300">
            <wp:extent cx="3448050" cy="3084830"/>
            <wp:effectExtent l="0" t="0" r="0" b="1270"/>
            <wp:docPr id="1" name="图片 1" descr="d3d1eda7c915f345fdee3284c7755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3d1eda7c915f345fdee3284c77557b"/>
                    <pic:cNvPicPr>
                      <a:picLocks noChangeAspect="1"/>
                    </pic:cNvPicPr>
                  </pic:nvPicPr>
                  <pic:blipFill>
                    <a:blip r:embed="rId7"/>
                    <a:stretch>
                      <a:fillRect/>
                    </a:stretch>
                  </pic:blipFill>
                  <pic:spPr>
                    <a:xfrm>
                      <a:off x="0" y="0"/>
                      <a:ext cx="3448050" cy="3084830"/>
                    </a:xfrm>
                    <a:prstGeom prst="rect">
                      <a:avLst/>
                    </a:prstGeom>
                  </pic:spPr>
                </pic:pic>
              </a:graphicData>
            </a:graphic>
          </wp:inline>
        </w:drawing>
      </w:r>
    </w:p>
    <w:p>
      <w:pPr>
        <w:pStyle w:val="8"/>
        <w:widowControl w:val="0"/>
        <w:numPr>
          <w:ilvl w:val="0"/>
          <w:numId w:val="0"/>
        </w:numPr>
        <w:contextualSpacing/>
        <w:jc w:val="both"/>
        <w:rPr>
          <w:rFonts w:hint="eastAsia" w:ascii="宋体" w:hAnsi="宋体" w:cs="宋体"/>
          <w:snapToGrid w:val="0"/>
          <w:kern w:val="0"/>
          <w:sz w:val="24"/>
        </w:rPr>
      </w:pPr>
    </w:p>
    <w:p>
      <w:pPr>
        <w:pStyle w:val="8"/>
        <w:widowControl w:val="0"/>
        <w:numPr>
          <w:ilvl w:val="0"/>
          <w:numId w:val="0"/>
        </w:numPr>
        <w:contextualSpacing/>
        <w:jc w:val="both"/>
        <w:rPr>
          <w:rFonts w:hint="eastAsia" w:ascii="宋体" w:hAnsi="宋体" w:cs="宋体"/>
          <w:snapToGrid w:val="0"/>
          <w:kern w:val="0"/>
          <w:sz w:val="24"/>
        </w:rPr>
      </w:pPr>
    </w:p>
    <w:p>
      <w:pPr>
        <w:pStyle w:val="8"/>
        <w:widowControl w:val="0"/>
        <w:numPr>
          <w:ilvl w:val="0"/>
          <w:numId w:val="0"/>
        </w:numPr>
        <w:contextualSpacing/>
        <w:jc w:val="both"/>
        <w:rPr>
          <w:rFonts w:hint="eastAsia" w:ascii="宋体" w:hAnsi="宋体" w:cs="宋体"/>
          <w:snapToGrid w:val="0"/>
          <w:kern w:val="0"/>
          <w:sz w:val="24"/>
        </w:rPr>
      </w:pP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扬州大学附属医院西区楼栋标识制作安装项目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20220507</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扬州大学附属医院西区楼栋标识制作安装项目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20220507</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rPr>
        <w:t>西区楼栋标识制作安装项目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扬州大学附属医院西区楼栋标识制作安装项目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yellow"/>
          <w:u w:val="single"/>
        </w:rPr>
        <w:t>人民币</w:t>
      </w:r>
      <w:r>
        <w:rPr>
          <w:rFonts w:hint="eastAsia" w:ascii="宋体" w:hAnsi="宋体"/>
          <w:b/>
          <w:bCs/>
          <w:sz w:val="24"/>
          <w:highlight w:val="yellow"/>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付款方式为在验收、调试合格后，乙方凭甲方的验收单及开具的正规增值税发票等材料向甲方办理付款手续，甲方凭手续齐全的票据付合同价的95%，质保期满后无质量问题且无违约行为一次性付清余款。</w:t>
      </w:r>
      <w:r>
        <w:rPr>
          <w:rFonts w:hint="eastAsia" w:ascii="宋体" w:hAnsi="宋体" w:cs="宋体"/>
          <w:sz w:val="24"/>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yellow"/>
          <w:u w:val="single"/>
          <w:lang w:val="en-US" w:eastAsia="zh-CN"/>
        </w:rPr>
        <w:t xml:space="preserve"> </w:t>
      </w:r>
      <w:r>
        <w:rPr>
          <w:rFonts w:hint="eastAsia" w:ascii="宋体" w:hAnsi="宋体" w:cs="宋体"/>
          <w:b/>
          <w:sz w:val="24"/>
          <w:highlight w:val="yellow"/>
          <w:u w:val="single"/>
          <w:lang w:val="en-US" w:eastAsia="zh-CN"/>
        </w:rPr>
        <w:t xml:space="preserve">10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yellow"/>
          <w:u w:val="single"/>
        </w:rPr>
        <w:t xml:space="preserve"> </w:t>
      </w:r>
      <w:r>
        <w:rPr>
          <w:rFonts w:hint="eastAsia" w:ascii="宋体" w:hAnsi="宋体" w:cs="宋体"/>
          <w:b/>
          <w:kern w:val="0"/>
          <w:sz w:val="24"/>
          <w:highlight w:val="yellow"/>
          <w:u w:val="single"/>
          <w:lang w:val="en-US" w:eastAsia="zh-CN"/>
        </w:rPr>
        <w:t>20</w:t>
      </w:r>
      <w:r>
        <w:rPr>
          <w:rFonts w:hint="eastAsia" w:ascii="宋体" w:hAnsi="宋体" w:cs="宋体"/>
          <w:b/>
          <w:kern w:val="0"/>
          <w:sz w:val="24"/>
          <w:highlight w:val="yellow"/>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835001"/>
    <w:rsid w:val="07CD3AA2"/>
    <w:rsid w:val="0907213E"/>
    <w:rsid w:val="0BE47D69"/>
    <w:rsid w:val="0C067990"/>
    <w:rsid w:val="0C4A2728"/>
    <w:rsid w:val="0CF140C8"/>
    <w:rsid w:val="0D2E16CF"/>
    <w:rsid w:val="0D4515B4"/>
    <w:rsid w:val="0DEC0F78"/>
    <w:rsid w:val="0E126F52"/>
    <w:rsid w:val="0E2A13BF"/>
    <w:rsid w:val="0EE42777"/>
    <w:rsid w:val="110961DE"/>
    <w:rsid w:val="15D76399"/>
    <w:rsid w:val="172469D5"/>
    <w:rsid w:val="17407202"/>
    <w:rsid w:val="186D5CBC"/>
    <w:rsid w:val="19826916"/>
    <w:rsid w:val="1A965BFC"/>
    <w:rsid w:val="1C940712"/>
    <w:rsid w:val="1C94789B"/>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95873E0"/>
    <w:rsid w:val="398427FF"/>
    <w:rsid w:val="3B6B7997"/>
    <w:rsid w:val="3C7E55A0"/>
    <w:rsid w:val="3C7E7E4D"/>
    <w:rsid w:val="3D920AB3"/>
    <w:rsid w:val="3E4F54B3"/>
    <w:rsid w:val="3EA006FD"/>
    <w:rsid w:val="3F950A6C"/>
    <w:rsid w:val="406A6438"/>
    <w:rsid w:val="40C726B4"/>
    <w:rsid w:val="424B0DFC"/>
    <w:rsid w:val="43F56786"/>
    <w:rsid w:val="45977351"/>
    <w:rsid w:val="45F42EB8"/>
    <w:rsid w:val="46056344"/>
    <w:rsid w:val="467B4C8A"/>
    <w:rsid w:val="48B5696C"/>
    <w:rsid w:val="49AC543C"/>
    <w:rsid w:val="4AAC19DB"/>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1</TotalTime>
  <ScaleCrop>false</ScaleCrop>
  <LinksUpToDate>false</LinksUpToDate>
  <CharactersWithSpaces>9962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2022-05-12T01:42:02Z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A1DAC28A50F347B68D0C2A2E30B9C7D5</vt:lpwstr>
  </property>
</Properties>
</file>