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EC" w:rsidRDefault="00FA22EC">
      <w:pPr>
        <w:adjustRightInd w:val="0"/>
        <w:snapToGrid w:val="0"/>
        <w:spacing w:line="800" w:lineRule="exact"/>
        <w:contextualSpacing/>
        <w:jc w:val="center"/>
        <w:rPr>
          <w:b/>
          <w:sz w:val="36"/>
          <w:szCs w:val="36"/>
        </w:rPr>
      </w:pPr>
      <w:r w:rsidRPr="00FA22EC">
        <w:rPr>
          <w:rFonts w:hint="eastAsia"/>
          <w:b/>
          <w:sz w:val="36"/>
          <w:szCs w:val="36"/>
        </w:rPr>
        <w:t>扬州大学附属医院</w:t>
      </w:r>
      <w:r w:rsidRPr="00FA22EC">
        <w:rPr>
          <w:rFonts w:hint="eastAsia"/>
          <w:b/>
          <w:sz w:val="36"/>
          <w:szCs w:val="36"/>
        </w:rPr>
        <w:t>2024</w:t>
      </w:r>
      <w:r w:rsidRPr="00FA22EC">
        <w:rPr>
          <w:rFonts w:hint="eastAsia"/>
          <w:b/>
          <w:sz w:val="36"/>
          <w:szCs w:val="36"/>
        </w:rPr>
        <w:t>年度东、西院区</w:t>
      </w:r>
    </w:p>
    <w:p w:rsidR="008D0F5D" w:rsidRPr="00F850DA" w:rsidRDefault="00FA22EC">
      <w:pPr>
        <w:adjustRightInd w:val="0"/>
        <w:snapToGrid w:val="0"/>
        <w:spacing w:line="800" w:lineRule="exact"/>
        <w:contextualSpacing/>
        <w:jc w:val="center"/>
        <w:rPr>
          <w:b/>
          <w:sz w:val="36"/>
          <w:szCs w:val="36"/>
        </w:rPr>
      </w:pPr>
      <w:proofErr w:type="gramStart"/>
      <w:r w:rsidRPr="00FA22EC">
        <w:rPr>
          <w:rFonts w:hint="eastAsia"/>
          <w:b/>
          <w:sz w:val="36"/>
          <w:szCs w:val="36"/>
        </w:rPr>
        <w:t>监控维保项目</w:t>
      </w:r>
      <w:proofErr w:type="gramEnd"/>
      <w:r w:rsidR="00FF0F1A"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sidR="00CB3733">
        <w:rPr>
          <w:rFonts w:asciiTheme="minorEastAsia" w:eastAsiaTheme="minorEastAsia" w:hAnsiTheme="minorEastAsia" w:hint="eastAsia"/>
          <w:b/>
          <w:w w:val="90"/>
          <w:kern w:val="0"/>
          <w:sz w:val="32"/>
          <w:szCs w:val="32"/>
        </w:rPr>
        <w:t>4</w:t>
      </w:r>
      <w:r>
        <w:rPr>
          <w:rFonts w:asciiTheme="minorEastAsia" w:eastAsiaTheme="minorEastAsia" w:hAnsiTheme="minorEastAsia" w:hint="eastAsia"/>
          <w:b/>
          <w:w w:val="90"/>
          <w:kern w:val="0"/>
          <w:sz w:val="32"/>
          <w:szCs w:val="32"/>
        </w:rPr>
        <w:t>年</w:t>
      </w:r>
      <w:r w:rsidR="008502B9">
        <w:rPr>
          <w:rFonts w:asciiTheme="minorEastAsia" w:eastAsiaTheme="minorEastAsia" w:hAnsiTheme="minorEastAsia" w:hint="eastAsia"/>
          <w:b/>
          <w:w w:val="90"/>
          <w:kern w:val="0"/>
          <w:sz w:val="32"/>
          <w:szCs w:val="32"/>
        </w:rPr>
        <w:t>4</w:t>
      </w:r>
      <w:r>
        <w:rPr>
          <w:rFonts w:asciiTheme="minorEastAsia" w:eastAsiaTheme="minorEastAsia" w:hAnsiTheme="minorEastAsia" w:hint="eastAsia"/>
          <w:b/>
          <w:w w:val="90"/>
          <w:kern w:val="0"/>
          <w:sz w:val="32"/>
          <w:szCs w:val="32"/>
        </w:rPr>
        <w:t>月</w:t>
      </w:r>
      <w:bookmarkEnd w:id="0"/>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FF0F1A" w:rsidP="00FF0F1A">
      <w:pPr>
        <w:adjustRightInd w:val="0"/>
        <w:snapToGrid w:val="0"/>
        <w:spacing w:line="440" w:lineRule="exact"/>
        <w:ind w:firstLineChars="200" w:firstLine="480"/>
        <w:contextualSpacing/>
        <w:rPr>
          <w:rFonts w:ascii="宋体" w:hAnsi="宋体" w:cs="宋体"/>
          <w:snapToGrid w:val="0"/>
          <w:kern w:val="0"/>
          <w:sz w:val="24"/>
        </w:rPr>
      </w:pPr>
      <w:r w:rsidRPr="00FF0F1A">
        <w:rPr>
          <w:rFonts w:ascii="宋体" w:hAnsi="宋体" w:cs="宋体" w:hint="eastAsia"/>
          <w:snapToGrid w:val="0"/>
          <w:kern w:val="0"/>
          <w:sz w:val="24"/>
        </w:rPr>
        <w:t>扬州大学附属医院东、西院区</w:t>
      </w:r>
      <w:proofErr w:type="gramStart"/>
      <w:r>
        <w:rPr>
          <w:rFonts w:ascii="宋体" w:hAnsi="宋体" w:cs="宋体" w:hint="eastAsia"/>
          <w:snapToGrid w:val="0"/>
          <w:kern w:val="0"/>
          <w:sz w:val="24"/>
        </w:rPr>
        <w:t>监控</w:t>
      </w:r>
      <w:r w:rsidR="00024547">
        <w:rPr>
          <w:rFonts w:ascii="宋体" w:hAnsi="宋体" w:cs="宋体" w:hint="eastAsia"/>
          <w:snapToGrid w:val="0"/>
          <w:kern w:val="0"/>
          <w:sz w:val="24"/>
        </w:rPr>
        <w:t>维保</w:t>
      </w:r>
      <w:r w:rsidR="00B621FD">
        <w:rPr>
          <w:rFonts w:ascii="宋体" w:hAnsi="宋体" w:cs="宋体" w:hint="eastAsia"/>
          <w:snapToGrid w:val="0"/>
          <w:kern w:val="0"/>
          <w:sz w:val="24"/>
        </w:rPr>
        <w:t>项目</w:t>
      </w:r>
      <w:proofErr w:type="gramEnd"/>
      <w:r w:rsidR="00B621FD" w:rsidRPr="00FF0F1A">
        <w:rPr>
          <w:rFonts w:ascii="宋体" w:hAnsi="宋体" w:cs="宋体" w:hint="eastAsia"/>
          <w:snapToGrid w:val="0"/>
          <w:kern w:val="0"/>
          <w:sz w:val="24"/>
        </w:rPr>
        <w:t>进行邀请招标</w:t>
      </w:r>
      <w:r w:rsidR="00B621FD">
        <w:rPr>
          <w:rFonts w:ascii="宋体" w:hAnsi="宋体" w:cs="宋体" w:hint="eastAsia"/>
          <w:snapToGrid w:val="0"/>
          <w:kern w:val="0"/>
          <w:sz w:val="24"/>
        </w:rPr>
        <w:t>。现诚邀贵方对该项目进行投标，并将有关项目概况及事宜告知如下：</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8F21DD" w:rsidRPr="008F21DD">
        <w:rPr>
          <w:rFonts w:ascii="宋体" w:hAnsi="宋体" w:cs="宋体" w:hint="eastAsia"/>
          <w:snapToGrid w:val="0"/>
          <w:kern w:val="0"/>
          <w:sz w:val="24"/>
        </w:rPr>
        <w:t>扬州大学附属医院2024年度东、西院区</w:t>
      </w:r>
      <w:proofErr w:type="gramStart"/>
      <w:r w:rsidR="008F21DD" w:rsidRPr="008F21DD">
        <w:rPr>
          <w:rFonts w:ascii="宋体" w:hAnsi="宋体" w:cs="宋体" w:hint="eastAsia"/>
          <w:snapToGrid w:val="0"/>
          <w:kern w:val="0"/>
          <w:sz w:val="24"/>
        </w:rPr>
        <w:t>监控维保项目</w:t>
      </w:r>
      <w:proofErr w:type="gramEnd"/>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w:t>
      </w:r>
      <w:r w:rsidR="00FF0F1A">
        <w:rPr>
          <w:rFonts w:ascii="宋体" w:hAnsi="宋体" w:cs="宋体" w:hint="eastAsia"/>
          <w:snapToGrid w:val="0"/>
          <w:kern w:val="0"/>
          <w:sz w:val="24"/>
        </w:rPr>
        <w:t>东、西院区</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024547">
        <w:rPr>
          <w:rFonts w:ascii="宋体" w:hAnsi="宋体" w:cs="宋体" w:hint="eastAsia"/>
          <w:snapToGrid w:val="0"/>
          <w:kern w:val="0"/>
          <w:sz w:val="24"/>
        </w:rPr>
        <w:t>4.</w:t>
      </w:r>
      <w:r w:rsidR="008E1157">
        <w:rPr>
          <w:rFonts w:ascii="宋体" w:hAnsi="宋体" w:cs="宋体" w:hint="eastAsia"/>
          <w:snapToGrid w:val="0"/>
          <w:kern w:val="0"/>
          <w:sz w:val="24"/>
        </w:rPr>
        <w:t>8</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Default="002F58B2" w:rsidP="00FF0F1A">
      <w:pPr>
        <w:tabs>
          <w:tab w:val="left" w:pos="0"/>
        </w:tabs>
        <w:adjustRightInd w:val="0"/>
        <w:snapToGrid w:val="0"/>
        <w:spacing w:line="440" w:lineRule="exact"/>
        <w:ind w:firstLineChars="200" w:firstLine="480"/>
        <w:contextualSpacing/>
        <w:rPr>
          <w:rFonts w:ascii="宋体" w:hAnsi="宋体" w:cs="宋体"/>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337A56" w:rsidRPr="00337A56" w:rsidRDefault="00337A56" w:rsidP="00337A56">
      <w:pPr>
        <w:tabs>
          <w:tab w:val="left" w:pos="0"/>
        </w:tabs>
        <w:adjustRightInd w:val="0"/>
        <w:snapToGrid w:val="0"/>
        <w:spacing w:line="440" w:lineRule="exact"/>
        <w:ind w:firstLineChars="200" w:firstLine="480"/>
        <w:contextualSpacing/>
        <w:rPr>
          <w:rFonts w:ascii="宋体" w:hAnsi="宋体"/>
          <w:color w:val="FF0000"/>
          <w:sz w:val="24"/>
        </w:rPr>
      </w:pPr>
      <w:r w:rsidRPr="00337A56">
        <w:rPr>
          <w:rFonts w:ascii="宋体" w:hAnsi="宋体" w:hint="eastAsia"/>
          <w:color w:val="FF0000"/>
          <w:sz w:val="24"/>
        </w:rPr>
        <w:t>4.3投标人需有类似维保项目，需提供维保合同复印件</w:t>
      </w:r>
      <w:r>
        <w:rPr>
          <w:rFonts w:ascii="宋体" w:hAnsi="宋体" w:hint="eastAsia"/>
          <w:color w:val="FF0000"/>
          <w:sz w:val="24"/>
        </w:rPr>
        <w:t>。</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EC5D44">
        <w:rPr>
          <w:rFonts w:ascii="宋体" w:hAnsi="宋体" w:cs="宋体" w:hint="eastAsia"/>
          <w:snapToGrid w:val="0"/>
          <w:kern w:val="0"/>
          <w:sz w:val="24"/>
        </w:rPr>
        <w:t>按季度支付，每季度维保工作</w:t>
      </w:r>
      <w:r w:rsidR="006464B7" w:rsidRPr="006464B7">
        <w:rPr>
          <w:rFonts w:ascii="宋体" w:hAnsi="宋体" w:cs="宋体" w:hint="eastAsia"/>
          <w:snapToGrid w:val="0"/>
          <w:kern w:val="0"/>
          <w:sz w:val="24"/>
        </w:rPr>
        <w:t>完毕，</w:t>
      </w:r>
      <w:r w:rsidR="00EC5D44">
        <w:rPr>
          <w:rFonts w:ascii="宋体" w:hAnsi="宋体" w:cs="宋体" w:hint="eastAsia"/>
          <w:snapToGrid w:val="0"/>
          <w:kern w:val="0"/>
          <w:sz w:val="24"/>
        </w:rPr>
        <w:t>提交申请至保卫处，考核</w:t>
      </w:r>
      <w:r w:rsidR="006464B7" w:rsidRPr="006464B7">
        <w:rPr>
          <w:rFonts w:ascii="宋体" w:hAnsi="宋体" w:cs="宋体" w:hint="eastAsia"/>
          <w:snapToGrid w:val="0"/>
          <w:kern w:val="0"/>
          <w:sz w:val="24"/>
        </w:rPr>
        <w:t>合格后</w:t>
      </w:r>
      <w:r w:rsidR="00E16953">
        <w:rPr>
          <w:rFonts w:ascii="宋体" w:hAnsi="宋体" w:cs="宋体" w:hint="eastAsia"/>
          <w:snapToGrid w:val="0"/>
          <w:kern w:val="0"/>
          <w:sz w:val="24"/>
        </w:rPr>
        <w:t>15</w:t>
      </w:r>
      <w:r w:rsidR="006464B7" w:rsidRPr="006464B7">
        <w:rPr>
          <w:rFonts w:ascii="宋体" w:hAnsi="宋体" w:cs="宋体" w:hint="eastAsia"/>
          <w:snapToGrid w:val="0"/>
          <w:kern w:val="0"/>
          <w:sz w:val="24"/>
        </w:rPr>
        <w:t>天内，乙方向甲方出具发票，甲方自收到发票后15日内，支付合同总金额的100%</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.标书送达时间：202</w:t>
      </w:r>
      <w:r w:rsidR="00CB3733">
        <w:rPr>
          <w:rFonts w:ascii="宋体" w:hAnsi="宋体" w:cs="宋体" w:hint="eastAsia"/>
          <w:snapToGrid w:val="0"/>
          <w:kern w:val="0"/>
          <w:sz w:val="24"/>
        </w:rPr>
        <w:t>4</w:t>
      </w:r>
      <w:r w:rsidRPr="006464B7">
        <w:rPr>
          <w:rFonts w:ascii="宋体" w:hAnsi="宋体" w:cs="宋体" w:hint="eastAsia"/>
          <w:snapToGrid w:val="0"/>
          <w:kern w:val="0"/>
          <w:sz w:val="24"/>
        </w:rPr>
        <w:t>年</w:t>
      </w:r>
      <w:r w:rsidR="00387642">
        <w:rPr>
          <w:rFonts w:ascii="宋体" w:hAnsi="宋体" w:cs="宋体" w:hint="eastAsia"/>
          <w:snapToGrid w:val="0"/>
          <w:kern w:val="0"/>
          <w:sz w:val="24"/>
        </w:rPr>
        <w:t>4</w:t>
      </w:r>
      <w:r w:rsidRPr="006464B7">
        <w:rPr>
          <w:rFonts w:ascii="宋体" w:hAnsi="宋体" w:cs="宋体" w:hint="eastAsia"/>
          <w:snapToGrid w:val="0"/>
          <w:kern w:val="0"/>
          <w:sz w:val="24"/>
        </w:rPr>
        <w:t>月</w:t>
      </w:r>
      <w:r w:rsidR="00387642">
        <w:rPr>
          <w:rFonts w:ascii="宋体" w:hAnsi="宋体" w:cs="宋体" w:hint="eastAsia"/>
          <w:snapToGrid w:val="0"/>
          <w:kern w:val="0"/>
          <w:sz w:val="24"/>
        </w:rPr>
        <w:t>9</w:t>
      </w:r>
      <w:r w:rsidRPr="006464B7">
        <w:rPr>
          <w:rFonts w:ascii="宋体" w:hAnsi="宋体" w:cs="宋体" w:hint="eastAsia"/>
          <w:snapToGrid w:val="0"/>
          <w:kern w:val="0"/>
          <w:sz w:val="24"/>
        </w:rPr>
        <w:t>日</w:t>
      </w:r>
      <w:r w:rsidR="00FF0F1A">
        <w:rPr>
          <w:rFonts w:ascii="宋体" w:hAnsi="宋体" w:cs="宋体"/>
          <w:snapToGrid w:val="0"/>
          <w:kern w:val="0"/>
          <w:sz w:val="24"/>
        </w:rPr>
        <w:t>9</w:t>
      </w:r>
      <w:r w:rsidRPr="006464B7">
        <w:rPr>
          <w:rFonts w:ascii="宋体" w:hAnsi="宋体" w:cs="宋体"/>
          <w:snapToGrid w:val="0"/>
          <w:kern w:val="0"/>
          <w:sz w:val="24"/>
        </w:rPr>
        <w:t>：</w:t>
      </w:r>
      <w:r w:rsidR="00FF0F1A">
        <w:rPr>
          <w:rFonts w:ascii="宋体" w:hAnsi="宋体" w:cs="宋体"/>
          <w:snapToGrid w:val="0"/>
          <w:kern w:val="0"/>
          <w:sz w:val="24"/>
        </w:rPr>
        <w:t>0</w:t>
      </w:r>
      <w:r w:rsidRPr="006464B7">
        <w:rPr>
          <w:rFonts w:ascii="宋体" w:hAnsi="宋体" w:cs="宋体"/>
          <w:snapToGrid w:val="0"/>
          <w:kern w:val="0"/>
          <w:sz w:val="24"/>
        </w:rPr>
        <w:t>0</w:t>
      </w:r>
      <w:r w:rsidRPr="006464B7">
        <w:rPr>
          <w:rFonts w:ascii="宋体" w:hAnsi="宋体" w:cs="宋体" w:hint="eastAsia"/>
          <w:snapToGrid w:val="0"/>
          <w:kern w:val="0"/>
          <w:sz w:val="24"/>
        </w:rPr>
        <w:t>前</w:t>
      </w:r>
      <w:r w:rsidRPr="006464B7">
        <w:rPr>
          <w:rFonts w:cs="宋体"/>
          <w:snapToGrid w:val="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CB3733">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w:t>
      </w:r>
      <w:r w:rsidR="00981B8E">
        <w:rPr>
          <w:rFonts w:cs="微软雅黑" w:hint="eastAsia"/>
          <w:color w:val="000000"/>
        </w:rPr>
        <w:t>张</w:t>
      </w:r>
      <w:r>
        <w:rPr>
          <w:rFonts w:cs="微软雅黑" w:hint="eastAsia"/>
          <w:color w:val="000000"/>
        </w:rPr>
        <w:t>老师   联系电话：0514—</w:t>
      </w:r>
      <w:r w:rsidR="00CB3733">
        <w:rPr>
          <w:rFonts w:cs="微软雅黑" w:hint="eastAsia"/>
          <w:color w:val="000000"/>
        </w:rPr>
        <w:t>82099552</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Default="00B621F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sidR="00CB3733">
        <w:rPr>
          <w:rStyle w:val="NormalCharacter"/>
          <w:rFonts w:ascii="宋体" w:hAnsi="宋体" w:hint="eastAsia"/>
          <w:b/>
          <w:sz w:val="24"/>
        </w:rPr>
        <w:t>4</w:t>
      </w:r>
      <w:r>
        <w:rPr>
          <w:rStyle w:val="NormalCharacter"/>
          <w:rFonts w:ascii="宋体" w:hAnsi="宋体"/>
          <w:b/>
          <w:sz w:val="24"/>
        </w:rPr>
        <w:t>年</w:t>
      </w:r>
      <w:r w:rsidR="00387642">
        <w:rPr>
          <w:rStyle w:val="NormalCharacter"/>
          <w:rFonts w:ascii="宋体" w:hAnsi="宋体" w:hint="eastAsia"/>
          <w:b/>
          <w:sz w:val="24"/>
        </w:rPr>
        <w:t>4</w:t>
      </w:r>
      <w:r>
        <w:rPr>
          <w:rStyle w:val="NormalCharacter"/>
          <w:rFonts w:ascii="宋体" w:hAnsi="宋体"/>
          <w:b/>
          <w:sz w:val="24"/>
        </w:rPr>
        <w:t>月</w:t>
      </w:r>
      <w:r w:rsidR="00B45916">
        <w:rPr>
          <w:rStyle w:val="NormalCharacter"/>
          <w:rFonts w:ascii="宋体" w:hAnsi="宋体" w:hint="eastAsia"/>
          <w:b/>
          <w:sz w:val="24"/>
        </w:rPr>
        <w:t>9</w:t>
      </w:r>
      <w:r>
        <w:rPr>
          <w:rStyle w:val="NormalCharacter"/>
          <w:rFonts w:ascii="宋体" w:hAnsi="宋体"/>
          <w:b/>
          <w:sz w:val="24"/>
        </w:rPr>
        <w:t>日</w:t>
      </w:r>
      <w:r w:rsidR="00FF0F1A">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w:t>
      </w:r>
      <w:r w:rsidRPr="00D4226C">
        <w:rPr>
          <w:rFonts w:ascii="宋体" w:hAnsi="宋体" w:cs="宋体" w:hint="eastAsia"/>
          <w:snapToGrid w:val="0"/>
          <w:color w:val="FF0000"/>
          <w:spacing w:val="-4"/>
          <w:kern w:val="0"/>
          <w:sz w:val="24"/>
        </w:rPr>
        <w:t>电子邮箱（</w:t>
      </w:r>
      <w:r w:rsidR="00CB3733">
        <w:rPr>
          <w:rFonts w:ascii="宋体" w:hAnsi="宋体" w:cs="宋体" w:hint="eastAsia"/>
          <w:snapToGrid w:val="0"/>
          <w:color w:val="FF0000"/>
          <w:spacing w:val="-4"/>
          <w:kern w:val="0"/>
          <w:sz w:val="24"/>
        </w:rPr>
        <w:t>50891671@qq.com</w:t>
      </w:r>
      <w:r w:rsidRPr="00D4226C">
        <w:rPr>
          <w:rFonts w:ascii="宋体" w:hAnsi="宋体" w:cs="宋体" w:hint="eastAsia"/>
          <w:snapToGrid w:val="0"/>
          <w:color w:val="FF0000"/>
          <w:spacing w:val="-4"/>
          <w:kern w:val="0"/>
          <w:sz w:val="24"/>
        </w:rPr>
        <w:t>），</w:t>
      </w:r>
      <w:r w:rsidRPr="00216921">
        <w:rPr>
          <w:rFonts w:ascii="宋体" w:hAnsi="宋体" w:cs="宋体" w:hint="eastAsia"/>
          <w:snapToGrid w:val="0"/>
          <w:spacing w:val="-4"/>
          <w:kern w:val="0"/>
          <w:sz w:val="24"/>
        </w:rPr>
        <w:t>同时需与采购经办人（联系电话：0514-</w:t>
      </w:r>
      <w:r w:rsidR="00CB3733">
        <w:rPr>
          <w:rFonts w:ascii="宋体" w:hAnsi="宋体" w:cs="宋体" w:hint="eastAsia"/>
          <w:snapToGrid w:val="0"/>
          <w:spacing w:val="-4"/>
          <w:kern w:val="0"/>
          <w:sz w:val="24"/>
        </w:rPr>
        <w:t>82099552</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Pr>
          <w:rFonts w:ascii="宋体" w:hAnsi="宋体" w:cs="宋体" w:hint="eastAsia"/>
          <w:b/>
          <w:snapToGrid w:val="0"/>
          <w:spacing w:val="-4"/>
          <w:kern w:val="0"/>
          <w:sz w:val="24"/>
        </w:rPr>
        <w:t>202</w:t>
      </w:r>
      <w:r w:rsidR="00CB3733">
        <w:rPr>
          <w:rFonts w:ascii="宋体" w:hAnsi="宋体" w:cs="宋体" w:hint="eastAsia"/>
          <w:b/>
          <w:snapToGrid w:val="0"/>
          <w:spacing w:val="-4"/>
          <w:kern w:val="0"/>
          <w:sz w:val="24"/>
        </w:rPr>
        <w:t>4</w:t>
      </w:r>
      <w:r w:rsidR="00B621FD">
        <w:rPr>
          <w:rFonts w:ascii="宋体" w:hAnsi="宋体" w:cs="宋体" w:hint="eastAsia"/>
          <w:b/>
          <w:snapToGrid w:val="0"/>
          <w:spacing w:val="-4"/>
          <w:kern w:val="0"/>
          <w:sz w:val="24"/>
        </w:rPr>
        <w:t>年</w:t>
      </w:r>
      <w:r w:rsidR="00387642">
        <w:rPr>
          <w:rFonts w:ascii="宋体" w:hAnsi="宋体" w:cs="宋体" w:hint="eastAsia"/>
          <w:b/>
          <w:snapToGrid w:val="0"/>
          <w:spacing w:val="-4"/>
          <w:kern w:val="0"/>
          <w:sz w:val="24"/>
        </w:rPr>
        <w:t>4</w:t>
      </w:r>
      <w:r w:rsidR="00B621FD">
        <w:rPr>
          <w:rFonts w:ascii="宋体" w:hAnsi="宋体" w:cs="宋体" w:hint="eastAsia"/>
          <w:b/>
          <w:snapToGrid w:val="0"/>
          <w:spacing w:val="-4"/>
          <w:kern w:val="0"/>
          <w:sz w:val="24"/>
        </w:rPr>
        <w:t>月</w:t>
      </w:r>
      <w:r w:rsidR="00B45916">
        <w:rPr>
          <w:rFonts w:ascii="宋体" w:hAnsi="宋体" w:cs="宋体" w:hint="eastAsia"/>
          <w:b/>
          <w:snapToGrid w:val="0"/>
          <w:spacing w:val="-4"/>
          <w:kern w:val="0"/>
          <w:sz w:val="24"/>
        </w:rPr>
        <w:t>9</w:t>
      </w:r>
      <w:bookmarkStart w:id="1" w:name="_GoBack"/>
      <w:bookmarkEnd w:id="1"/>
      <w:r w:rsidR="00B621FD">
        <w:rPr>
          <w:rFonts w:ascii="宋体" w:hAnsi="宋体" w:cs="宋体" w:hint="eastAsia"/>
          <w:b/>
          <w:snapToGrid w:val="0"/>
          <w:spacing w:val="-4"/>
          <w:kern w:val="0"/>
          <w:sz w:val="24"/>
        </w:rPr>
        <w:t>日</w:t>
      </w:r>
      <w:r w:rsidR="00FF0F1A">
        <w:rPr>
          <w:rFonts w:ascii="宋体" w:hAnsi="宋体" w:cs="宋体" w:hint="eastAsia"/>
          <w:b/>
          <w:snapToGrid w:val="0"/>
          <w:spacing w:val="-4"/>
          <w:kern w:val="0"/>
          <w:sz w:val="24"/>
        </w:rPr>
        <w:t>9</w:t>
      </w:r>
      <w:r w:rsidR="00B621FD">
        <w:rPr>
          <w:rFonts w:ascii="宋体" w:hAnsi="宋体" w:cs="宋体" w:hint="eastAsia"/>
          <w:b/>
          <w:snapToGrid w:val="0"/>
          <w:spacing w:val="-4"/>
          <w:kern w:val="0"/>
          <w:sz w:val="24"/>
        </w:rPr>
        <w:t>:</w:t>
      </w:r>
      <w:r w:rsidR="00FF0F1A">
        <w:rPr>
          <w:rFonts w:ascii="宋体" w:hAnsi="宋体" w:cs="宋体" w:hint="eastAsia"/>
          <w:b/>
          <w:snapToGrid w:val="0"/>
          <w:spacing w:val="-4"/>
          <w:kern w:val="0"/>
          <w:sz w:val="24"/>
        </w:rPr>
        <w:t>0</w:t>
      </w:r>
      <w:r w:rsidR="00B621FD">
        <w:rPr>
          <w:rFonts w:ascii="宋体" w:hAnsi="宋体" w:cs="宋体" w:hint="eastAsia"/>
          <w:b/>
          <w:snapToGrid w:val="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CB3733">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CB3733">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w:t>
      </w:r>
      <w:r w:rsidR="00CB3733">
        <w:rPr>
          <w:rFonts w:ascii="宋体" w:hAnsi="宋体" w:cs="宋体" w:hint="eastAsia"/>
          <w:snapToGrid w:val="0"/>
          <w:kern w:val="0"/>
          <w:sz w:val="24"/>
        </w:rPr>
        <w:t>82099552</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8F21DD" w:rsidRPr="008F21DD">
        <w:rPr>
          <w:rFonts w:ascii="宋体" w:hAnsi="宋体" w:cs="宋体" w:hint="eastAsia"/>
          <w:sz w:val="24"/>
        </w:rPr>
        <w:t>扬州大学附属医院2024年度东、西院区</w:t>
      </w:r>
      <w:proofErr w:type="gramStart"/>
      <w:r w:rsidR="008F21DD" w:rsidRPr="008F21DD">
        <w:rPr>
          <w:rFonts w:ascii="宋体" w:hAnsi="宋体" w:cs="宋体" w:hint="eastAsia"/>
          <w:sz w:val="24"/>
        </w:rPr>
        <w:t>监控维保项目</w:t>
      </w:r>
      <w:proofErr w:type="gramEnd"/>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项目地点：扬州大学附属医院</w:t>
      </w:r>
      <w:r w:rsidR="00FF0F1A">
        <w:rPr>
          <w:rFonts w:ascii="宋体" w:hAnsi="宋体" w:cs="宋体" w:hint="eastAsia"/>
          <w:snapToGrid w:val="0"/>
          <w:kern w:val="0"/>
          <w:sz w:val="24"/>
        </w:rPr>
        <w:t>东、西院区</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472EAF">
        <w:rPr>
          <w:rFonts w:ascii="宋体" w:hAnsi="宋体" w:cs="宋体" w:hint="eastAsia"/>
          <w:snapToGrid w:val="0"/>
          <w:kern w:val="0"/>
          <w:sz w:val="24"/>
        </w:rPr>
        <w:t>4.</w:t>
      </w:r>
      <w:r w:rsidR="008E1157">
        <w:rPr>
          <w:rFonts w:ascii="宋体" w:hAnsi="宋体" w:cs="宋体" w:hint="eastAsia"/>
          <w:snapToGrid w:val="0"/>
          <w:kern w:val="0"/>
          <w:sz w:val="24"/>
        </w:rPr>
        <w:t>8</w:t>
      </w:r>
      <w:r>
        <w:rPr>
          <w:rFonts w:ascii="宋体" w:hAnsi="宋体" w:cs="宋体" w:hint="eastAsia"/>
          <w:snapToGrid w:val="0"/>
          <w:kern w:val="0"/>
          <w:sz w:val="24"/>
        </w:rPr>
        <w:t>万元，投标报价高于最高限价作废标处理。</w:t>
      </w:r>
    </w:p>
    <w:p w:rsidR="008D0F5D" w:rsidRDefault="006C1F35">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维保</w:t>
      </w:r>
      <w:r w:rsidR="00B621FD">
        <w:rPr>
          <w:rFonts w:ascii="宋体" w:hAnsi="宋体" w:hint="eastAsia"/>
          <w:b/>
          <w:sz w:val="24"/>
        </w:rPr>
        <w:t>项目内容及要求</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一、维护保养范围</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1、扬州大学附属医院监控系统现有设备及</w:t>
      </w:r>
      <w:r w:rsidRPr="006C1F35">
        <w:rPr>
          <w:rFonts w:ascii="宋体" w:hAnsi="宋体" w:cs="宋体"/>
          <w:snapToGrid w:val="0"/>
          <w:kern w:val="0"/>
          <w:sz w:val="24"/>
        </w:rPr>
        <w:t>操作系统（</w:t>
      </w:r>
      <w:r w:rsidRPr="006C1F35">
        <w:rPr>
          <w:rFonts w:ascii="宋体" w:hAnsi="宋体" w:cs="宋体" w:hint="eastAsia"/>
          <w:snapToGrid w:val="0"/>
          <w:kern w:val="0"/>
          <w:sz w:val="24"/>
        </w:rPr>
        <w:t>东区主要为海康公司产品，西区主要为大华公司产品</w:t>
      </w:r>
      <w:r w:rsidRPr="006C1F35">
        <w:rPr>
          <w:rFonts w:ascii="宋体" w:hAnsi="宋体" w:cs="宋体"/>
          <w:snapToGrid w:val="0"/>
          <w:kern w:val="0"/>
          <w:sz w:val="24"/>
        </w:rPr>
        <w:t>）</w:t>
      </w:r>
      <w:r w:rsidRPr="006C1F35">
        <w:rPr>
          <w:rFonts w:ascii="宋体" w:hAnsi="宋体" w:cs="宋体" w:hint="eastAsia"/>
          <w:snapToGrid w:val="0"/>
          <w:kern w:val="0"/>
          <w:sz w:val="24"/>
        </w:rPr>
        <w:t>。</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2、维保设备数量：</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东区医院室外公共区域及楼内监控（网络数字及设备）共计约为550台，西区医院同轴高清摄像相机点位约为300台，模拟标</w:t>
      </w:r>
      <w:proofErr w:type="gramStart"/>
      <w:r w:rsidRPr="006C1F35">
        <w:rPr>
          <w:rFonts w:ascii="宋体" w:hAnsi="宋体" w:cs="宋体" w:hint="eastAsia"/>
          <w:snapToGrid w:val="0"/>
          <w:kern w:val="0"/>
          <w:sz w:val="24"/>
        </w:rPr>
        <w:t>清设备约</w:t>
      </w:r>
      <w:proofErr w:type="gramEnd"/>
      <w:r w:rsidRPr="006C1F35">
        <w:rPr>
          <w:rFonts w:ascii="宋体" w:hAnsi="宋体" w:cs="宋体" w:hint="eastAsia"/>
          <w:snapToGrid w:val="0"/>
          <w:kern w:val="0"/>
          <w:sz w:val="24"/>
        </w:rPr>
        <w:t>为50台，网络数字设备约为280台</w:t>
      </w:r>
      <w:r w:rsidRPr="006C1F35">
        <w:rPr>
          <w:rFonts w:ascii="宋体" w:hAnsi="宋体" w:cs="宋体" w:hint="eastAsia"/>
          <w:snapToGrid w:val="0"/>
          <w:color w:val="FF0000"/>
          <w:kern w:val="0"/>
          <w:sz w:val="24"/>
        </w:rPr>
        <w:t>（需提供摄像机备件数量不少于20台，东、西区各10台，型号参照现有型号）</w:t>
      </w:r>
      <w:r w:rsidRPr="006C1F35">
        <w:rPr>
          <w:rFonts w:ascii="宋体" w:hAnsi="宋体" w:cs="宋体" w:hint="eastAsia"/>
          <w:snapToGrid w:val="0"/>
          <w:kern w:val="0"/>
          <w:sz w:val="24"/>
        </w:rPr>
        <w:t>。</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二、维护保养人员要求</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1、投标方每次维修保养时需至少派遣两名工作人员。</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2、维保人员须听从指挥，吃苦耐劳，具有一定解决问题的能力，遵守院方的各项管理制度。</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3、维保人员在维保期间进入维修地点需通知院方并得到院方肯定答复方可进入。</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4、负责填写维护保养记录，每月交院方检查，以便考核。</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三、维护保养时间要求</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1、投标方需至少派遣一名固定的维保人员每周来院一次检查监控系统情况。</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2、投标方接到院方报修后，需在2小时内到达故障现场。</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3、每月对重点部位相关设备进行一次巡检。</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4、每季度对相关设备进行一次全面巡检。</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5、每半年进行一次全面保养。</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维护保养的主要内容    </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投标方须对院方的硬件设备、操作软件及相关的技术问题提供全面的技术服务支持。</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1、日常保养内容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（1）检测平台及磁盘阵列运行状态，保证系统运转正常；</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lastRenderedPageBreak/>
        <w:t>（2）对录像进行回放检查，保证录像正常；</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（3）网络信号线路、供电线路的检查、检测。</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2、全面保养内容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（1）机房内设备的除尘、线路测试；</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（2）对摄像机镜头和防护罩的清洁度进行排查，对设备内外进行全面除尘，确保实时和回放图像清晰。</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3、季度巡检内容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（1）对所有接口、线路接口、水晶头、光纤尾</w:t>
      </w:r>
      <w:proofErr w:type="gramStart"/>
      <w:r w:rsidRPr="006C1F35">
        <w:rPr>
          <w:rFonts w:ascii="宋体" w:hAnsi="宋体" w:cs="宋体" w:hint="eastAsia"/>
          <w:snapToGrid w:val="0"/>
          <w:kern w:val="0"/>
          <w:sz w:val="24"/>
        </w:rPr>
        <w:t>纤</w:t>
      </w:r>
      <w:proofErr w:type="gramEnd"/>
      <w:r w:rsidRPr="006C1F35">
        <w:rPr>
          <w:rFonts w:ascii="宋体" w:hAnsi="宋体" w:cs="宋体" w:hint="eastAsia"/>
          <w:snapToGrid w:val="0"/>
          <w:kern w:val="0"/>
          <w:sz w:val="24"/>
        </w:rPr>
        <w:t>进行检测，不合格或存在故障隐患的进行更换。</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（2）监控软件检测、软件升级、软件维护、数据备份、故障排除等。    </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4、及时解决设备出现的各类问题。</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五、维护保养的程序</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1、投标方需</w:t>
      </w:r>
      <w:proofErr w:type="gramStart"/>
      <w:r w:rsidRPr="006C1F35">
        <w:rPr>
          <w:rFonts w:ascii="宋体" w:hAnsi="宋体" w:cs="宋体" w:hint="eastAsia"/>
          <w:snapToGrid w:val="0"/>
          <w:kern w:val="0"/>
          <w:sz w:val="24"/>
        </w:rPr>
        <w:t>按照维护</w:t>
      </w:r>
      <w:proofErr w:type="gramEnd"/>
      <w:r w:rsidRPr="006C1F35">
        <w:rPr>
          <w:rFonts w:ascii="宋体" w:hAnsi="宋体" w:cs="宋体" w:hint="eastAsia"/>
          <w:snapToGrid w:val="0"/>
          <w:kern w:val="0"/>
          <w:sz w:val="24"/>
        </w:rPr>
        <w:t>保养技术要求进行工作开展。</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2、投标方接到院方故障申报后，应在半小时内提供电话支持服务，</w:t>
      </w:r>
      <w:proofErr w:type="gramStart"/>
      <w:r w:rsidRPr="006C1F35">
        <w:rPr>
          <w:rFonts w:ascii="宋体" w:hAnsi="宋体" w:cs="宋体" w:hint="eastAsia"/>
          <w:snapToGrid w:val="0"/>
          <w:kern w:val="0"/>
          <w:sz w:val="24"/>
        </w:rPr>
        <w:t>若电话</w:t>
      </w:r>
      <w:proofErr w:type="gramEnd"/>
      <w:r w:rsidRPr="006C1F35">
        <w:rPr>
          <w:rFonts w:ascii="宋体" w:hAnsi="宋体" w:cs="宋体" w:hint="eastAsia"/>
          <w:snapToGrid w:val="0"/>
          <w:kern w:val="0"/>
          <w:sz w:val="24"/>
        </w:rPr>
        <w:t>支持服务不能解决问题时，必须在2小时内到达现场，对故障进行排查和修复，如现场无法解决的问题或设备损坏，需及时告知院方并提出解决方案。</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3、硬件设备出现故障需更换时，质保期内的，院方负责与供货商联系进行更换；超过质保期的，单件设备价格</w:t>
      </w:r>
      <w:r w:rsidR="00CB3733">
        <w:rPr>
          <w:rFonts w:ascii="宋体" w:hAnsi="宋体" w:cs="宋体" w:hint="eastAsia"/>
          <w:snapToGrid w:val="0"/>
          <w:kern w:val="0"/>
          <w:sz w:val="24"/>
        </w:rPr>
        <w:t>5</w:t>
      </w:r>
      <w:r w:rsidRPr="006C1F35">
        <w:rPr>
          <w:rFonts w:ascii="宋体" w:hAnsi="宋体" w:cs="宋体" w:hint="eastAsia"/>
          <w:snapToGrid w:val="0"/>
          <w:kern w:val="0"/>
          <w:sz w:val="24"/>
        </w:rPr>
        <w:t>00元</w:t>
      </w:r>
      <w:r w:rsidR="00CB3733">
        <w:rPr>
          <w:rFonts w:ascii="宋体" w:hAnsi="宋体" w:cs="宋体" w:hint="eastAsia"/>
          <w:snapToGrid w:val="0"/>
          <w:kern w:val="0"/>
          <w:sz w:val="24"/>
        </w:rPr>
        <w:t>及以下</w:t>
      </w:r>
      <w:r w:rsidRPr="006C1F35">
        <w:rPr>
          <w:rFonts w:ascii="宋体" w:hAnsi="宋体" w:cs="宋体" w:hint="eastAsia"/>
          <w:snapToGrid w:val="0"/>
          <w:kern w:val="0"/>
          <w:sz w:val="24"/>
        </w:rPr>
        <w:t>的（以市场价为准）由投标方承担；高于</w:t>
      </w:r>
      <w:r w:rsidR="00CB3733">
        <w:rPr>
          <w:rFonts w:ascii="宋体" w:hAnsi="宋体" w:cs="宋体" w:hint="eastAsia"/>
          <w:snapToGrid w:val="0"/>
          <w:kern w:val="0"/>
          <w:sz w:val="24"/>
        </w:rPr>
        <w:t>5</w:t>
      </w:r>
      <w:r w:rsidRPr="006C1F35">
        <w:rPr>
          <w:rFonts w:ascii="宋体" w:hAnsi="宋体" w:cs="宋体" w:hint="eastAsia"/>
          <w:snapToGrid w:val="0"/>
          <w:kern w:val="0"/>
          <w:sz w:val="24"/>
        </w:rPr>
        <w:t>00元的，可由院方进行采购。如院方委托投标方采购，须经院方认可，按不高于正常市场价的设备价格另外计算，更换下来的设备交给院方</w:t>
      </w:r>
      <w:r w:rsidRPr="006C1F35">
        <w:rPr>
          <w:rFonts w:ascii="宋体" w:hAnsi="宋体" w:cs="宋体" w:hint="eastAsia"/>
          <w:snapToGrid w:val="0"/>
          <w:color w:val="FF0000"/>
          <w:kern w:val="0"/>
          <w:sz w:val="24"/>
        </w:rPr>
        <w:t>（摄像机故障需及时更换备件临时使用，待后续处理完毕后再</w:t>
      </w:r>
      <w:r>
        <w:rPr>
          <w:rFonts w:ascii="宋体" w:hAnsi="宋体" w:cs="宋体" w:hint="eastAsia"/>
          <w:snapToGrid w:val="0"/>
          <w:color w:val="FF0000"/>
          <w:kern w:val="0"/>
          <w:sz w:val="24"/>
        </w:rPr>
        <w:t>进</w:t>
      </w:r>
      <w:r w:rsidRPr="006C1F35">
        <w:rPr>
          <w:rFonts w:ascii="宋体" w:hAnsi="宋体" w:cs="宋体" w:hint="eastAsia"/>
          <w:snapToGrid w:val="0"/>
          <w:color w:val="FF0000"/>
          <w:kern w:val="0"/>
          <w:sz w:val="24"/>
        </w:rPr>
        <w:t>行更换）</w:t>
      </w:r>
      <w:r w:rsidRPr="006C1F35">
        <w:rPr>
          <w:rFonts w:ascii="宋体" w:hAnsi="宋体" w:cs="宋体" w:hint="eastAsia"/>
          <w:snapToGrid w:val="0"/>
          <w:kern w:val="0"/>
          <w:sz w:val="24"/>
        </w:rPr>
        <w:t>。</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投标方在维护保养时，应认真填写维护保养记录，记录分为故障恢复和维护保养两部分。故障恢复应将申报（检查）时间、故障现象、故障申请人、排除故障及恢复设备运行的方法，设备恢复运行的时间，更换部件的名称等内容详细记录；维护保养应将保养项目、保养时间、运行情况等内容详细记录。</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5、投标方提供的维修配件须经院方认可，为正规品牌产品。</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6、维保人员工作过程中，不得复制和删除院方的监控录像，不得向外泄露院方的相关技术资料。</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六、违约责任</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1、接到院方故障报修后，维保人员未能在2小时内到达现场的，每迟到一次，扣除维保费200元。</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lastRenderedPageBreak/>
        <w:t>2、故障申报后，2日内未修复到位且无法提供解决方案累计超过2次的，院方视为合同终止，当月维保金扣除。</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3、若中标方维修配件报价明显高于正常市场价三次以上，院方视为合同终止，当月维保金扣除。</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七、投标总报价及付款方式</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1、投标价为总报价，</w:t>
      </w:r>
      <w:proofErr w:type="gramStart"/>
      <w:r w:rsidRPr="006C1F35">
        <w:rPr>
          <w:rFonts w:ascii="宋体" w:hAnsi="宋体" w:cs="宋体" w:hint="eastAsia"/>
          <w:snapToGrid w:val="0"/>
          <w:kern w:val="0"/>
          <w:sz w:val="24"/>
        </w:rPr>
        <w:t>含维护</w:t>
      </w:r>
      <w:proofErr w:type="gramEnd"/>
      <w:r w:rsidRPr="006C1F35">
        <w:rPr>
          <w:rFonts w:ascii="宋体" w:hAnsi="宋体" w:cs="宋体" w:hint="eastAsia"/>
          <w:snapToGrid w:val="0"/>
          <w:kern w:val="0"/>
          <w:sz w:val="24"/>
        </w:rPr>
        <w:t>保养。</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2、安全保卫处负责对维保情况进行考核，考核合格后发放维护保养服务费。</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3、维护保养服务费每季度结算一次，金额为</w:t>
      </w:r>
      <w:proofErr w:type="gramStart"/>
      <w:r w:rsidRPr="006C1F35">
        <w:rPr>
          <w:rFonts w:ascii="宋体" w:hAnsi="宋体" w:cs="宋体" w:hint="eastAsia"/>
          <w:snapToGrid w:val="0"/>
          <w:kern w:val="0"/>
          <w:sz w:val="24"/>
        </w:rPr>
        <w:t>年维护</w:t>
      </w:r>
      <w:proofErr w:type="gramEnd"/>
      <w:r w:rsidRPr="006C1F35">
        <w:rPr>
          <w:rFonts w:ascii="宋体" w:hAnsi="宋体" w:cs="宋体" w:hint="eastAsia"/>
          <w:snapToGrid w:val="0"/>
          <w:kern w:val="0"/>
          <w:sz w:val="24"/>
        </w:rPr>
        <w:t>总价的1/4。</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4、合同期限为一年（自合同签订之日起计算）。</w:t>
      </w:r>
    </w:p>
    <w:p w:rsidR="006C1F35" w:rsidRPr="006C1F35" w:rsidRDefault="006C1F35" w:rsidP="006C1F35">
      <w:pPr>
        <w:adjustRightInd w:val="0"/>
        <w:snapToGrid w:val="0"/>
        <w:spacing w:line="440" w:lineRule="exact"/>
        <w:ind w:firstLineChars="58" w:firstLine="139"/>
        <w:contextualSpacing/>
        <w:rPr>
          <w:rFonts w:ascii="宋体" w:hAnsi="宋体" w:cs="宋体"/>
          <w:snapToGrid w:val="0"/>
          <w:kern w:val="0"/>
          <w:sz w:val="24"/>
        </w:rPr>
      </w:pPr>
      <w:r w:rsidRPr="006C1F35">
        <w:rPr>
          <w:rFonts w:ascii="宋体" w:hAnsi="宋体" w:cs="宋体" w:hint="eastAsia"/>
          <w:snapToGrid w:val="0"/>
          <w:kern w:val="0"/>
          <w:sz w:val="24"/>
        </w:rPr>
        <w:t>八、投标人能够严格履行合同要求并通过院方的考核（无迟到，无维护缺岗、无维护不成功）。</w:t>
      </w:r>
    </w:p>
    <w:p w:rsidR="00556999" w:rsidRPr="006C1F35" w:rsidRDefault="00556999" w:rsidP="006C1F35">
      <w:pPr>
        <w:adjustRightInd w:val="0"/>
        <w:snapToGrid w:val="0"/>
        <w:spacing w:line="440" w:lineRule="exact"/>
        <w:ind w:firstLineChars="58" w:firstLine="139"/>
        <w:contextualSpacing/>
        <w:rPr>
          <w:rFonts w:ascii="宋体" w:hAnsi="宋体" w:cs="宋体"/>
          <w:snapToGrid w:val="0"/>
          <w:kern w:val="0"/>
          <w:sz w:val="24"/>
        </w:rPr>
      </w:pPr>
    </w:p>
    <w:p w:rsidR="00556999" w:rsidRPr="006C1F35" w:rsidRDefault="00556999" w:rsidP="006C1F35">
      <w:pPr>
        <w:adjustRightInd w:val="0"/>
        <w:snapToGrid w:val="0"/>
        <w:spacing w:line="440" w:lineRule="exact"/>
        <w:ind w:firstLineChars="58" w:firstLine="139"/>
        <w:contextualSpacing/>
        <w:rPr>
          <w:rFonts w:ascii="宋体" w:hAnsi="宋体" w:cs="宋体"/>
          <w:snapToGrid w:val="0"/>
          <w:kern w:val="0"/>
          <w:sz w:val="24"/>
        </w:rPr>
      </w:pPr>
    </w:p>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3F6845" w:rsidRDefault="003F6845" w:rsidP="003F6845">
      <w:pPr>
        <w:pStyle w:val="a0"/>
      </w:pPr>
    </w:p>
    <w:p w:rsidR="003F6845" w:rsidRDefault="003F6845" w:rsidP="003F6845">
      <w:pPr>
        <w:pStyle w:val="3"/>
      </w:pPr>
    </w:p>
    <w:p w:rsidR="003F6845" w:rsidRDefault="003F6845" w:rsidP="003F6845"/>
    <w:p w:rsidR="003F6845" w:rsidRDefault="003F6845" w:rsidP="003F6845">
      <w:pPr>
        <w:pStyle w:val="a0"/>
      </w:pPr>
    </w:p>
    <w:p w:rsidR="003F6845" w:rsidRDefault="003F6845" w:rsidP="003F6845">
      <w:pPr>
        <w:pStyle w:val="3"/>
      </w:pPr>
    </w:p>
    <w:p w:rsidR="003F6845" w:rsidRDefault="003F6845" w:rsidP="003F6845"/>
    <w:p w:rsidR="003F6845" w:rsidRDefault="003F6845" w:rsidP="003F6845">
      <w:pPr>
        <w:pStyle w:val="a0"/>
      </w:pPr>
    </w:p>
    <w:p w:rsidR="003F6845" w:rsidRDefault="003F6845" w:rsidP="003F6845">
      <w:pPr>
        <w:pStyle w:val="3"/>
      </w:pPr>
    </w:p>
    <w:p w:rsidR="003F6845" w:rsidRDefault="003F6845" w:rsidP="003F6845"/>
    <w:p w:rsidR="003F6845" w:rsidRPr="003F6845" w:rsidRDefault="003F6845" w:rsidP="003F6845">
      <w:pPr>
        <w:pStyle w:val="a0"/>
      </w:pPr>
    </w:p>
    <w:p w:rsidR="008D0F5D" w:rsidRPr="006464B7" w:rsidRDefault="008D0F5D">
      <w:pPr>
        <w:rPr>
          <w:rFonts w:ascii="宋体" w:hAnsi="宋体"/>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3F6845" w:rsidRDefault="003F6845">
      <w:pPr>
        <w:jc w:val="center"/>
        <w:rPr>
          <w:rFonts w:ascii="宋体" w:hAnsi="宋体"/>
          <w:b/>
          <w:sz w:val="36"/>
          <w:szCs w:val="36"/>
        </w:rPr>
      </w:pPr>
    </w:p>
    <w:p w:rsidR="008D0F5D" w:rsidRDefault="00B621FD">
      <w:pPr>
        <w:jc w:val="center"/>
        <w:rPr>
          <w:rFonts w:ascii="宋体" w:hAnsi="宋体"/>
          <w:b/>
          <w:sz w:val="36"/>
          <w:szCs w:val="36"/>
        </w:rPr>
      </w:pPr>
      <w:r>
        <w:rPr>
          <w:rFonts w:ascii="宋体" w:hAnsi="宋体" w:hint="eastAsia"/>
          <w:b/>
          <w:sz w:val="36"/>
          <w:szCs w:val="36"/>
        </w:rPr>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621FD"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621FD">
        <w:rPr>
          <w:rFonts w:ascii="宋体" w:hAnsi="宋体" w:hint="eastAsia"/>
          <w:snapToGrid w:val="0"/>
          <w:sz w:val="24"/>
        </w:rPr>
        <w:t>.投标函原件；</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.投标报价表；</w:t>
      </w:r>
    </w:p>
    <w:p w:rsidR="00337A56" w:rsidRPr="00337A56" w:rsidRDefault="00337A56" w:rsidP="00337A56">
      <w:pPr>
        <w:widowControl/>
        <w:adjustRightInd w:val="0"/>
        <w:snapToGrid w:val="0"/>
        <w:spacing w:line="500" w:lineRule="atLeast"/>
        <w:ind w:leftChars="-1" w:left="-2" w:firstLineChars="178" w:firstLine="427"/>
        <w:contextualSpacing/>
        <w:rPr>
          <w:rFonts w:ascii="宋体" w:hAnsi="宋体"/>
          <w:snapToGrid w:val="0"/>
          <w:sz w:val="24"/>
        </w:rPr>
      </w:pPr>
      <w:r w:rsidRPr="00337A56">
        <w:rPr>
          <w:rFonts w:ascii="宋体" w:hAnsi="宋体" w:hint="eastAsia"/>
          <w:snapToGrid w:val="0"/>
          <w:sz w:val="24"/>
        </w:rPr>
        <w:t>8.投标人需有类似维保项目，需提供维保合同复印件</w:t>
      </w:r>
      <w:r>
        <w:rPr>
          <w:rFonts w:ascii="宋体" w:hAnsi="宋体" w:hint="eastAsia"/>
          <w:snapToGrid w:val="0"/>
          <w:sz w:val="24"/>
        </w:rPr>
        <w:t>；</w:t>
      </w:r>
    </w:p>
    <w:p w:rsidR="008D0F5D" w:rsidRDefault="00337A5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3F6845" w:rsidRDefault="003F6845" w:rsidP="003F6845">
      <w:pPr>
        <w:pStyle w:val="a0"/>
      </w:pPr>
    </w:p>
    <w:p w:rsidR="003F6845" w:rsidRPr="003F6845" w:rsidRDefault="003F6845" w:rsidP="003F6845">
      <w:pPr>
        <w:pStyle w:val="3"/>
      </w:pPr>
    </w:p>
    <w:p w:rsidR="008D0F5D" w:rsidRDefault="008D0F5D">
      <w:pPr>
        <w:autoSpaceDE w:val="0"/>
        <w:autoSpaceDN w:val="0"/>
        <w:jc w:val="left"/>
        <w:rPr>
          <w:rFonts w:ascii="宋体" w:hAnsi="宋体" w:cs="宋体"/>
          <w:b/>
          <w:sz w:val="44"/>
          <w:szCs w:val="44"/>
        </w:rPr>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CB3733" w:rsidRDefault="00CB3733" w:rsidP="00CB3733">
      <w:pPr>
        <w:jc w:val="center"/>
        <w:rPr>
          <w:rFonts w:ascii="楷体" w:eastAsia="楷体" w:hAnsi="楷体" w:cs="楷体"/>
          <w:b/>
          <w:color w:val="000000"/>
          <w:sz w:val="44"/>
          <w:szCs w:val="44"/>
        </w:rPr>
      </w:pPr>
      <w:r>
        <w:rPr>
          <w:rFonts w:ascii="楷体" w:eastAsia="楷体" w:hAnsi="楷体" w:cs="楷体" w:hint="eastAsia"/>
          <w:b/>
          <w:color w:val="000000"/>
          <w:sz w:val="44"/>
          <w:szCs w:val="44"/>
        </w:rPr>
        <w:t>供应商参加</w:t>
      </w:r>
      <w:r w:rsidR="00DE19A1">
        <w:rPr>
          <w:rFonts w:ascii="楷体" w:eastAsia="楷体" w:hAnsi="楷体" w:cs="楷体" w:hint="eastAsia"/>
          <w:b/>
          <w:color w:val="000000"/>
          <w:sz w:val="44"/>
          <w:szCs w:val="44"/>
        </w:rPr>
        <w:t>投标</w:t>
      </w:r>
      <w:r>
        <w:rPr>
          <w:rFonts w:ascii="楷体" w:eastAsia="楷体" w:hAnsi="楷体" w:cs="楷体" w:hint="eastAsia"/>
          <w:b/>
          <w:color w:val="000000"/>
          <w:sz w:val="44"/>
          <w:szCs w:val="44"/>
        </w:rPr>
        <w:t>确认函</w:t>
      </w:r>
    </w:p>
    <w:p w:rsidR="00CB3733" w:rsidRDefault="00CB3733" w:rsidP="00CB3733">
      <w:pPr>
        <w:spacing w:line="640" w:lineRule="exact"/>
        <w:rPr>
          <w:rFonts w:ascii="楷体_GB2312" w:eastAsia="楷体_GB2312"/>
          <w:sz w:val="32"/>
          <w:szCs w:val="32"/>
        </w:rPr>
      </w:pPr>
      <w:r>
        <w:rPr>
          <w:rFonts w:ascii="楷体_GB2312" w:eastAsia="楷体_GB2312" w:hint="eastAsia"/>
          <w:sz w:val="32"/>
          <w:szCs w:val="32"/>
        </w:rPr>
        <w:t>扬州大学附属医院：</w:t>
      </w:r>
    </w:p>
    <w:p w:rsidR="00CB3733" w:rsidRDefault="00CB3733" w:rsidP="00CB3733">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CB3733" w:rsidRDefault="00CB3733" w:rsidP="00CB3733">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CB3733" w:rsidRDefault="00CB3733" w:rsidP="00CB3733">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CB3733" w:rsidRDefault="00CB3733" w:rsidP="00CB3733">
      <w:pPr>
        <w:ind w:left="5280" w:hangingChars="1650" w:hanging="5280"/>
        <w:rPr>
          <w:rFonts w:ascii="楷体_GB2312" w:eastAsia="楷体_GB2312"/>
          <w:sz w:val="32"/>
          <w:szCs w:val="32"/>
        </w:rPr>
      </w:pPr>
      <w:r>
        <w:rPr>
          <w:rFonts w:ascii="楷体_GB2312" w:eastAsia="楷体_GB2312" w:hint="eastAsia"/>
          <w:sz w:val="32"/>
          <w:szCs w:val="32"/>
        </w:rPr>
        <w:t>附：</w:t>
      </w:r>
    </w:p>
    <w:p w:rsidR="00CB3733" w:rsidRDefault="00CB3733" w:rsidP="00CB3733">
      <w:pPr>
        <w:spacing w:afterLines="50" w:after="120"/>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873"/>
        <w:gridCol w:w="1716"/>
        <w:gridCol w:w="2646"/>
      </w:tblGrid>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CB3733" w:rsidRDefault="00CB3733" w:rsidP="00B24D7C">
            <w:pPr>
              <w:jc w:val="center"/>
              <w:rPr>
                <w:rFonts w:ascii="楷体" w:eastAsia="楷体" w:hAnsi="楷体" w:cs="楷体"/>
                <w:color w:val="000000"/>
                <w:sz w:val="28"/>
                <w:szCs w:val="28"/>
              </w:rPr>
            </w:pPr>
          </w:p>
        </w:tc>
        <w:tc>
          <w:tcPr>
            <w:tcW w:w="1716"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CB3733" w:rsidRDefault="00CB3733" w:rsidP="00B24D7C">
            <w:pPr>
              <w:jc w:val="center"/>
              <w:rPr>
                <w:rFonts w:ascii="楷体" w:eastAsia="楷体" w:hAnsi="楷体" w:cs="楷体"/>
                <w:color w:val="000000"/>
                <w:sz w:val="28"/>
                <w:szCs w:val="28"/>
              </w:rPr>
            </w:pPr>
          </w:p>
        </w:tc>
        <w:tc>
          <w:tcPr>
            <w:tcW w:w="1716"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CB3733" w:rsidRDefault="00CB3733" w:rsidP="00B24D7C">
            <w:pPr>
              <w:jc w:val="center"/>
              <w:rPr>
                <w:rFonts w:ascii="楷体" w:eastAsia="楷体" w:hAnsi="楷体" w:cs="楷体"/>
                <w:color w:val="000000"/>
                <w:sz w:val="28"/>
                <w:szCs w:val="28"/>
              </w:rPr>
            </w:pPr>
          </w:p>
        </w:tc>
      </w:tr>
      <w:tr w:rsidR="00CB3733" w:rsidTr="00B24D7C">
        <w:trPr>
          <w:trHeight w:val="2823"/>
        </w:trPr>
        <w:tc>
          <w:tcPr>
            <w:tcW w:w="2267" w:type="dxa"/>
            <w:vAlign w:val="center"/>
          </w:tcPr>
          <w:p w:rsidR="00CB3733" w:rsidRDefault="00CB3733" w:rsidP="00B24D7C">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CB3733" w:rsidRPr="001130C4" w:rsidRDefault="00CB3733" w:rsidP="00B24D7C">
            <w:pPr>
              <w:pStyle w:val="3"/>
              <w:rPr>
                <w:sz w:val="28"/>
                <w:szCs w:val="28"/>
              </w:rPr>
            </w:pPr>
          </w:p>
        </w:tc>
      </w:tr>
    </w:tbl>
    <w:p w:rsidR="003F6845" w:rsidRDefault="00981B8E">
      <w:pPr>
        <w:pStyle w:val="20"/>
        <w:rPr>
          <w:rFonts w:ascii="楷体_GB2312" w:eastAsia="楷体_GB2312"/>
          <w:sz w:val="28"/>
          <w:szCs w:val="28"/>
        </w:rPr>
      </w:pPr>
      <w:r>
        <w:rPr>
          <w:rFonts w:ascii="楷体_GB2312" w:eastAsia="楷体_GB2312" w:hint="eastAsia"/>
          <w:sz w:val="28"/>
          <w:szCs w:val="28"/>
        </w:rPr>
        <w:t>备注：请如实填写《供应商参加询价确认函》</w:t>
      </w:r>
      <w:r w:rsidR="00CB3733">
        <w:rPr>
          <w:rFonts w:ascii="楷体_GB2312" w:eastAsia="楷体_GB2312" w:hint="eastAsia"/>
          <w:sz w:val="28"/>
          <w:szCs w:val="28"/>
        </w:rPr>
        <w:t>盖章扫描</w:t>
      </w:r>
      <w:r>
        <w:rPr>
          <w:rFonts w:ascii="楷体_GB2312" w:eastAsia="楷体_GB2312" w:hint="eastAsia"/>
          <w:sz w:val="28"/>
          <w:szCs w:val="28"/>
        </w:rPr>
        <w:t>连同加盖公章的营业执照复印件及授权委托书于2024年</w:t>
      </w:r>
      <w:r w:rsidR="00387642">
        <w:rPr>
          <w:rFonts w:ascii="楷体_GB2312" w:eastAsia="楷体_GB2312" w:hint="eastAsia"/>
          <w:sz w:val="28"/>
          <w:szCs w:val="28"/>
        </w:rPr>
        <w:t>4</w:t>
      </w:r>
      <w:r>
        <w:rPr>
          <w:rFonts w:ascii="楷体_GB2312" w:eastAsia="楷体_GB2312" w:hint="eastAsia"/>
          <w:sz w:val="28"/>
          <w:szCs w:val="28"/>
        </w:rPr>
        <w:t>月</w:t>
      </w:r>
      <w:r w:rsidR="00387642">
        <w:rPr>
          <w:rFonts w:ascii="楷体_GB2312" w:eastAsia="楷体_GB2312" w:hint="eastAsia"/>
          <w:sz w:val="28"/>
          <w:szCs w:val="28"/>
        </w:rPr>
        <w:t>8</w:t>
      </w:r>
      <w:r>
        <w:rPr>
          <w:rFonts w:ascii="楷体_GB2312" w:eastAsia="楷体_GB2312" w:hint="eastAsia"/>
          <w:sz w:val="28"/>
          <w:szCs w:val="28"/>
        </w:rPr>
        <w:t>日17点前</w:t>
      </w:r>
      <w:r w:rsidR="00CB3733">
        <w:rPr>
          <w:rFonts w:ascii="楷体_GB2312" w:eastAsia="楷体_GB2312" w:hint="eastAsia"/>
          <w:sz w:val="28"/>
          <w:szCs w:val="28"/>
        </w:rPr>
        <w:t>发送至</w:t>
      </w:r>
      <w:r w:rsidR="00CB3733" w:rsidRPr="0079262C">
        <w:rPr>
          <w:rFonts w:ascii="楷体_GB2312" w:eastAsia="楷体_GB2312" w:hint="eastAsia"/>
          <w:sz w:val="28"/>
          <w:szCs w:val="28"/>
        </w:rPr>
        <w:t>电子邮箱（</w:t>
      </w:r>
      <w:r w:rsidR="00CB3733">
        <w:rPr>
          <w:rFonts w:ascii="楷体_GB2312" w:eastAsia="楷体_GB2312" w:hint="eastAsia"/>
          <w:sz w:val="28"/>
          <w:szCs w:val="28"/>
        </w:rPr>
        <w:t>50891671@qq</w:t>
      </w:r>
      <w:r w:rsidR="00CB3733" w:rsidRPr="0079262C">
        <w:rPr>
          <w:rFonts w:ascii="楷体_GB2312" w:eastAsia="楷体_GB2312" w:hint="eastAsia"/>
          <w:sz w:val="28"/>
          <w:szCs w:val="28"/>
        </w:rPr>
        <w:t>.com）</w:t>
      </w:r>
      <w:r w:rsidR="00CB3733">
        <w:rPr>
          <w:rFonts w:ascii="楷体_GB2312" w:eastAsia="楷体_GB2312" w:hint="eastAsia"/>
          <w:sz w:val="28"/>
          <w:szCs w:val="28"/>
        </w:rPr>
        <w:t>（联系电话：0514-82099552）。</w:t>
      </w:r>
    </w:p>
    <w:p w:rsidR="00CB3733" w:rsidRDefault="00CB3733">
      <w:pPr>
        <w:pStyle w:val="20"/>
        <w:rPr>
          <w:rFonts w:ascii="楷体_GB2312" w:eastAsia="楷体_GB2312"/>
          <w:sz w:val="28"/>
          <w:szCs w:val="28"/>
        </w:rPr>
      </w:pPr>
    </w:p>
    <w:p w:rsidR="00CB3733" w:rsidRDefault="00CB3733">
      <w:pPr>
        <w:pStyle w:val="20"/>
        <w:rPr>
          <w:rFonts w:ascii="楷体_GB2312" w:eastAsia="楷体_GB2312"/>
          <w:sz w:val="28"/>
          <w:szCs w:val="28"/>
        </w:rPr>
      </w:pPr>
    </w:p>
    <w:p w:rsidR="00CB3733" w:rsidRPr="00DE19A1" w:rsidRDefault="00CB3733">
      <w:pPr>
        <w:pStyle w:val="20"/>
        <w:rPr>
          <w:rFonts w:ascii="楷体_GB2312" w:eastAsia="楷体_GB2312"/>
          <w:sz w:val="28"/>
          <w:szCs w:val="28"/>
        </w:rPr>
      </w:pPr>
    </w:p>
    <w:p w:rsidR="00CB3733" w:rsidRDefault="00CB3733">
      <w:pPr>
        <w:pStyle w:val="20"/>
        <w:rPr>
          <w:rFonts w:ascii="楷体_GB2312" w:eastAsia="楷体_GB2312"/>
          <w:sz w:val="28"/>
          <w:szCs w:val="28"/>
        </w:rPr>
      </w:pPr>
    </w:p>
    <w:p w:rsidR="00CB3733" w:rsidRDefault="00CB3733">
      <w:pPr>
        <w:pStyle w:val="20"/>
        <w:rPr>
          <w:rFonts w:ascii="宋体" w:hAnsi="宋体" w:cs="宋体"/>
          <w:sz w:val="28"/>
          <w:szCs w:val="28"/>
        </w:rPr>
      </w:pPr>
    </w:p>
    <w:p w:rsidR="00981B8E" w:rsidRPr="00981B8E" w:rsidRDefault="00981B8E">
      <w:pPr>
        <w:pStyle w:val="20"/>
        <w:rPr>
          <w:rFonts w:ascii="宋体" w:hAnsi="宋体" w:cs="宋体"/>
          <w:sz w:val="28"/>
          <w:szCs w:val="28"/>
        </w:rPr>
      </w:pPr>
    </w:p>
    <w:p w:rsidR="003F6845" w:rsidRDefault="003F6845">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F96626">
      <w:pPr>
        <w:spacing w:afterLines="100" w:after="240" w:line="360" w:lineRule="auto"/>
        <w:jc w:val="center"/>
        <w:rPr>
          <w:rFonts w:ascii="宋体" w:hAnsi="宋体"/>
          <w:b/>
          <w:bCs/>
          <w:szCs w:val="21"/>
        </w:rPr>
      </w:pPr>
    </w:p>
    <w:p w:rsidR="008D0F5D" w:rsidRDefault="00B621FD" w:rsidP="00F96626">
      <w:pPr>
        <w:spacing w:afterLines="100" w:after="240"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Default="00B621F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的法定代表人，现授权委托我单位的(姓名)为我公司代理人。代理人在项目招投标活动中所签署的一切文件和处理与之有关的一切事务，我均予以承认。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CF0E80" w:rsidRDefault="00CF0E80" w:rsidP="00CF0E80">
      <w:pPr>
        <w:pStyle w:val="a0"/>
      </w:pPr>
    </w:p>
    <w:p w:rsidR="00CF0E80" w:rsidRDefault="00CF0E80" w:rsidP="00CF0E80">
      <w:pPr>
        <w:pStyle w:val="3"/>
      </w:pPr>
    </w:p>
    <w:p w:rsidR="00CF0E80" w:rsidRDefault="00CF0E80" w:rsidP="00CF0E80"/>
    <w:p w:rsidR="00CF0E80" w:rsidRPr="00CF0E80" w:rsidRDefault="00CF0E80" w:rsidP="00CF0E80">
      <w:pPr>
        <w:pStyle w:val="a0"/>
      </w:pPr>
    </w:p>
    <w:p w:rsidR="008D0F5D" w:rsidRDefault="008D0F5D"/>
    <w:p w:rsidR="008D0F5D" w:rsidRDefault="00B621FD">
      <w:pPr>
        <w:pStyle w:val="ac"/>
        <w:rPr>
          <w:rFonts w:ascii="宋体" w:hAnsi="宋体"/>
          <w:sz w:val="36"/>
          <w:szCs w:val="36"/>
        </w:rPr>
      </w:pPr>
      <w:r>
        <w:rPr>
          <w:rFonts w:ascii="宋体" w:hAnsi="宋体" w:hint="eastAsia"/>
          <w:kern w:val="0"/>
          <w:sz w:val="36"/>
          <w:szCs w:val="36"/>
        </w:rPr>
        <w:lastRenderedPageBreak/>
        <w:t>（</w:t>
      </w:r>
      <w:r w:rsidR="001B10AD">
        <w:rPr>
          <w:rFonts w:ascii="宋体" w:hAnsi="宋体" w:hint="eastAsia"/>
          <w:kern w:val="0"/>
          <w:sz w:val="36"/>
          <w:szCs w:val="36"/>
        </w:rPr>
        <w:t>六</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E16953" w:rsidRPr="00E16953">
        <w:rPr>
          <w:rFonts w:ascii="宋体" w:hAnsi="宋体" w:hint="eastAsia"/>
          <w:sz w:val="24"/>
        </w:rPr>
        <w:t>东、西院区监控</w:t>
      </w:r>
      <w:r w:rsidR="00337A56">
        <w:rPr>
          <w:rFonts w:ascii="宋体" w:hAnsi="宋体" w:hint="eastAsia"/>
          <w:sz w:val="24"/>
        </w:rPr>
        <w:t>维保</w:t>
      </w:r>
      <w:r w:rsidR="00E16953" w:rsidRPr="00E16953">
        <w:rPr>
          <w:rFonts w:ascii="宋体" w:hAnsi="宋体" w:hint="eastAsia"/>
          <w:sz w:val="24"/>
        </w:rPr>
        <w:t>项目</w:t>
      </w:r>
      <w:r w:rsidR="00E16953">
        <w:rPr>
          <w:rFonts w:ascii="宋体" w:hAnsi="宋体" w:hint="eastAsia"/>
          <w:sz w:val="24"/>
        </w:rPr>
        <w:t>询价邀请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adjustRightInd w:val="0"/>
        <w:snapToGrid w:val="0"/>
        <w:spacing w:line="440" w:lineRule="exact"/>
        <w:contextualSpacing/>
        <w:rPr>
          <w:rFonts w:ascii="宋体" w:hAnsi="宋体"/>
        </w:rPr>
      </w:pPr>
    </w:p>
    <w:p w:rsidR="000670A7" w:rsidRPr="000670A7" w:rsidRDefault="000670A7" w:rsidP="000670A7">
      <w:pPr>
        <w:pStyle w:val="a0"/>
      </w:pPr>
    </w:p>
    <w:p w:rsidR="008D0F5D" w:rsidRDefault="008D0F5D">
      <w:pPr>
        <w:spacing w:line="340" w:lineRule="exact"/>
        <w:jc w:val="left"/>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lastRenderedPageBreak/>
        <w:t>（</w:t>
      </w:r>
      <w:r w:rsidR="001B10AD">
        <w:rPr>
          <w:rFonts w:ascii="宋体" w:hAnsi="宋体" w:hint="eastAsia"/>
          <w:b/>
          <w:sz w:val="36"/>
          <w:szCs w:val="36"/>
        </w:rPr>
        <w:t>七</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024547">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024547">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670A7" w:rsidRPr="000E2C22" w:rsidRDefault="006F46CE" w:rsidP="000E2C22">
            <w:pPr>
              <w:pStyle w:val="a0"/>
              <w:adjustRightInd w:val="0"/>
              <w:snapToGrid w:val="0"/>
              <w:spacing w:line="440" w:lineRule="exact"/>
              <w:contextualSpacing/>
              <w:jc w:val="center"/>
              <w:rPr>
                <w:rFonts w:ascii="宋体" w:hAnsi="宋体"/>
                <w:b/>
                <w:kern w:val="2"/>
                <w:sz w:val="24"/>
                <w:szCs w:val="24"/>
              </w:rPr>
            </w:pPr>
            <w:r w:rsidRPr="000E2C22">
              <w:rPr>
                <w:rFonts w:ascii="宋体" w:hAnsi="宋体" w:hint="eastAsia"/>
                <w:b/>
                <w:kern w:val="2"/>
                <w:sz w:val="24"/>
                <w:szCs w:val="24"/>
              </w:rPr>
              <w:t>扬州大学附属医院东、西院区监控</w:t>
            </w:r>
            <w:r w:rsidR="00337A56">
              <w:rPr>
                <w:rFonts w:ascii="宋体" w:hAnsi="宋体" w:hint="eastAsia"/>
                <w:b/>
                <w:kern w:val="2"/>
                <w:sz w:val="24"/>
                <w:szCs w:val="24"/>
              </w:rPr>
              <w:t>维保</w:t>
            </w:r>
            <w:r w:rsidRPr="000E2C22">
              <w:rPr>
                <w:rFonts w:ascii="宋体" w:hAnsi="宋体" w:hint="eastAsia"/>
                <w:b/>
                <w:kern w:val="2"/>
                <w:sz w:val="24"/>
                <w:szCs w:val="24"/>
              </w:rPr>
              <w:t>项目</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024547">
            <w:pPr>
              <w:pStyle w:val="af4"/>
              <w:spacing w:before="0" w:after="0" w:line="500" w:lineRule="exact"/>
              <w:ind w:firstLine="0"/>
              <w:rPr>
                <w:rFonts w:ascii="宋体" w:hAnsi="宋体"/>
                <w:kern w:val="2"/>
              </w:rPr>
            </w:pPr>
            <w:r>
              <w:rPr>
                <w:rFonts w:ascii="宋体" w:hAnsi="宋体"/>
              </w:rPr>
              <w:t>小写：                          （人民币）</w:t>
            </w:r>
          </w:p>
        </w:tc>
      </w:tr>
      <w:tr w:rsidR="000670A7" w:rsidTr="00024547">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670A7">
            <w:pPr>
              <w:pStyle w:val="a0"/>
              <w:adjustRightInd w:val="0"/>
              <w:snapToGrid w:val="0"/>
              <w:spacing w:line="440" w:lineRule="exact"/>
              <w:ind w:firstLineChars="650" w:firstLine="1820"/>
              <w:contextualSpacing/>
              <w:rPr>
                <w:rFonts w:ascii="宋体" w:hAnsi="宋体"/>
                <w:szCs w:val="21"/>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A07957">
        <w:rPr>
          <w:rFonts w:ascii="仿宋" w:eastAsia="仿宋" w:hAnsi="仿宋" w:cs="宋体" w:hint="eastAsia"/>
          <w:bCs/>
          <w:i/>
          <w:iCs/>
          <w:color w:val="FF0000"/>
          <w:sz w:val="32"/>
          <w:szCs w:val="32"/>
          <w:u w:val="single"/>
        </w:rPr>
        <w:t>4.</w:t>
      </w:r>
      <w:r w:rsidR="008E1157">
        <w:rPr>
          <w:rFonts w:ascii="仿宋" w:eastAsia="仿宋" w:hAnsi="仿宋" w:cs="宋体" w:hint="eastAsia"/>
          <w:bCs/>
          <w:i/>
          <w:iCs/>
          <w:color w:val="FF0000"/>
          <w:sz w:val="32"/>
          <w:szCs w:val="32"/>
          <w:u w:val="single"/>
        </w:rPr>
        <w:t>8</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337A56">
        <w:rPr>
          <w:rFonts w:ascii="仿宋" w:eastAsia="仿宋" w:hAnsi="仿宋" w:hint="eastAsia"/>
          <w:color w:val="FF0000"/>
          <w:sz w:val="32"/>
          <w:szCs w:val="32"/>
        </w:rPr>
        <w:t>维保费、</w:t>
      </w:r>
      <w:r w:rsidR="006F46CE">
        <w:rPr>
          <w:rFonts w:ascii="仿宋" w:eastAsia="仿宋" w:hAnsi="仿宋" w:hint="eastAsia"/>
          <w:color w:val="FF0000"/>
          <w:sz w:val="32"/>
          <w:szCs w:val="32"/>
        </w:rPr>
        <w:t>材料费、</w:t>
      </w:r>
      <w:r w:rsidR="00337A56">
        <w:rPr>
          <w:rFonts w:ascii="仿宋" w:eastAsia="仿宋" w:hAnsi="仿宋" w:hint="eastAsia"/>
          <w:color w:val="FF0000"/>
          <w:sz w:val="32"/>
          <w:szCs w:val="32"/>
        </w:rPr>
        <w:t>维修</w:t>
      </w:r>
      <w:r w:rsidR="006F46CE">
        <w:rPr>
          <w:rFonts w:ascii="仿宋" w:eastAsia="仿宋" w:hAnsi="仿宋" w:hint="eastAsia"/>
          <w:color w:val="FF0000"/>
          <w:sz w:val="32"/>
          <w:szCs w:val="32"/>
        </w:rPr>
        <w:t>费、安装调试费、辅材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pPr>
        <w:spacing w:line="340" w:lineRule="exact"/>
        <w:rPr>
          <w:rFonts w:ascii="宋体" w:hAnsi="宋体"/>
          <w:b/>
          <w:sz w:val="32"/>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 xml:space="preserve">法定代表人或授权委托人： </w:t>
      </w:r>
      <w:r w:rsidR="00DE19A1">
        <w:rPr>
          <w:rFonts w:ascii="宋体" w:hAnsi="宋体" w:cs="宋体" w:hint="eastAsia"/>
          <w:bCs/>
          <w:snapToGrid w:val="0"/>
          <w:kern w:val="0"/>
          <w:sz w:val="24"/>
        </w:rPr>
        <w:t>(签字或盖章)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963717" w:rsidRDefault="00963717" w:rsidP="00963717">
      <w:pPr>
        <w:pStyle w:val="a0"/>
      </w:pPr>
    </w:p>
    <w:p w:rsidR="00CF0E80" w:rsidRPr="00CF0E80" w:rsidRDefault="00CF0E80" w:rsidP="00CF0E80">
      <w:pPr>
        <w:pStyle w:val="3"/>
      </w:pPr>
    </w:p>
    <w:p w:rsidR="00963717" w:rsidRPr="00963717" w:rsidRDefault="00963717" w:rsidP="00963717">
      <w:pPr>
        <w:pStyle w:val="3"/>
      </w:pPr>
    </w:p>
    <w:p w:rsidR="0069346F" w:rsidRPr="00632DBF" w:rsidRDefault="0069346F" w:rsidP="0069346F">
      <w:pPr>
        <w:adjustRightInd w:val="0"/>
        <w:snapToGrid w:val="0"/>
        <w:spacing w:line="440" w:lineRule="exact"/>
        <w:ind w:firstLine="200"/>
        <w:contextualSpacing/>
        <w:jc w:val="center"/>
        <w:rPr>
          <w:rFonts w:ascii="宋体" w:hAnsi="宋体"/>
          <w:b/>
          <w:bCs/>
          <w:sz w:val="32"/>
          <w:szCs w:val="32"/>
        </w:rPr>
      </w:pPr>
      <w:r w:rsidRPr="00632DBF">
        <w:rPr>
          <w:rFonts w:ascii="宋体" w:hAnsi="宋体" w:hint="eastAsia"/>
          <w:b/>
          <w:bCs/>
          <w:sz w:val="32"/>
          <w:szCs w:val="32"/>
        </w:rPr>
        <w:lastRenderedPageBreak/>
        <w:t>合   同</w:t>
      </w:r>
    </w:p>
    <w:p w:rsidR="006F46CE" w:rsidRDefault="0069346F" w:rsidP="0069346F">
      <w:pPr>
        <w:adjustRightInd w:val="0"/>
        <w:snapToGrid w:val="0"/>
        <w:spacing w:line="420" w:lineRule="exact"/>
        <w:ind w:firstLine="200"/>
        <w:contextualSpacing/>
        <w:rPr>
          <w:rFonts w:ascii="宋体" w:hAnsi="宋体" w:cs="宋体"/>
          <w:sz w:val="24"/>
        </w:rPr>
      </w:pPr>
      <w:r w:rsidRPr="006F46CE">
        <w:rPr>
          <w:rFonts w:ascii="宋体" w:hAnsi="宋体" w:cs="宋体" w:hint="eastAsia"/>
          <w:sz w:val="24"/>
        </w:rPr>
        <w:t>合同编号：</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签署本合同</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第一条 合同项目</w:t>
      </w:r>
    </w:p>
    <w:p w:rsidR="0069346F" w:rsidRPr="00632DBF" w:rsidRDefault="0069346F" w:rsidP="0069346F">
      <w:pPr>
        <w:adjustRightInd w:val="0"/>
        <w:snapToGrid w:val="0"/>
        <w:spacing w:line="420" w:lineRule="exact"/>
        <w:ind w:firstLineChars="200" w:firstLine="480"/>
        <w:contextualSpacing/>
        <w:jc w:val="left"/>
        <w:rPr>
          <w:rFonts w:ascii="宋体" w:hAnsi="宋体" w:cs="宋体"/>
          <w:sz w:val="24"/>
        </w:rPr>
      </w:pPr>
      <w:r w:rsidRPr="00632DBF">
        <w:rPr>
          <w:rFonts w:ascii="宋体" w:hAnsi="宋体" w:hint="eastAsia"/>
          <w:sz w:val="24"/>
        </w:rPr>
        <w:t>1、项目名称：</w:t>
      </w:r>
      <w:r w:rsidR="006F46CE" w:rsidRPr="006F46CE">
        <w:rPr>
          <w:rFonts w:ascii="宋体" w:hAnsi="宋体" w:cs="宋体" w:hint="eastAsia"/>
          <w:sz w:val="24"/>
          <w:u w:val="single"/>
        </w:rPr>
        <w:t>扬州大学附属医院东、西院区监控</w:t>
      </w:r>
      <w:r w:rsidR="00DF792E">
        <w:rPr>
          <w:rFonts w:ascii="宋体" w:hAnsi="宋体" w:cs="宋体" w:hint="eastAsia"/>
          <w:sz w:val="24"/>
          <w:u w:val="single"/>
        </w:rPr>
        <w:t>维保</w:t>
      </w:r>
      <w:r w:rsidR="006F46CE" w:rsidRPr="006F46CE">
        <w:rPr>
          <w:rFonts w:ascii="宋体" w:hAnsi="宋体" w:cs="宋体" w:hint="eastAsia"/>
          <w:sz w:val="24"/>
          <w:u w:val="single"/>
        </w:rPr>
        <w:t>项目</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第二条  合同金额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1、本合同总价：人民币(大写)：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2、以上合同总价为乙方将所供商品交付甲方使用前所产生的一切费用，包括但不限于</w:t>
      </w:r>
      <w:r w:rsidR="00044672">
        <w:rPr>
          <w:rFonts w:ascii="宋体" w:hAnsi="宋体" w:cs="宋体" w:hint="eastAsia"/>
          <w:sz w:val="24"/>
        </w:rPr>
        <w:t>维保费、维修费、</w:t>
      </w:r>
      <w:r w:rsidRPr="00632DBF">
        <w:rPr>
          <w:rFonts w:ascii="宋体" w:hAnsi="宋体" w:cs="宋体" w:hint="eastAsia"/>
          <w:sz w:val="24"/>
        </w:rPr>
        <w:t>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w:t>
      </w:r>
      <w:proofErr w:type="gramStart"/>
      <w:r w:rsidRPr="00632DBF">
        <w:rPr>
          <w:rFonts w:ascii="宋体" w:hAnsi="宋体" w:cs="宋体" w:hint="eastAsia"/>
          <w:sz w:val="24"/>
        </w:rPr>
        <w:t>规</w:t>
      </w:r>
      <w:proofErr w:type="gramEnd"/>
      <w:r w:rsidRPr="00632DBF">
        <w:rPr>
          <w:rFonts w:ascii="宋体" w:hAnsi="宋体" w:cs="宋体" w:hint="eastAsia"/>
          <w:sz w:val="24"/>
        </w:rPr>
        <w:t>费等直至完全交付甲方使用的所有费用、保修期</w:t>
      </w:r>
      <w:proofErr w:type="gramStart"/>
      <w:r w:rsidRPr="00632DBF">
        <w:rPr>
          <w:rFonts w:ascii="宋体" w:hAnsi="宋体" w:cs="宋体" w:hint="eastAsia"/>
          <w:sz w:val="24"/>
        </w:rPr>
        <w:t>内费用</w:t>
      </w:r>
      <w:proofErr w:type="gramEnd"/>
      <w:r w:rsidRPr="00632DBF">
        <w:rPr>
          <w:rFonts w:ascii="宋体" w:hAnsi="宋体" w:cs="宋体" w:hint="eastAsia"/>
          <w:sz w:val="24"/>
        </w:rPr>
        <w:t>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3F6845" w:rsidRDefault="0069346F" w:rsidP="0069346F">
      <w:pPr>
        <w:adjustRightInd w:val="0"/>
        <w:snapToGrid w:val="0"/>
        <w:spacing w:line="420" w:lineRule="exact"/>
        <w:ind w:firstLineChars="200" w:firstLine="480"/>
        <w:contextualSpacing/>
        <w:rPr>
          <w:rFonts w:ascii="宋体" w:hAnsi="宋体" w:cs="宋体"/>
          <w:bCs/>
          <w:color w:val="FF0000"/>
          <w:sz w:val="24"/>
        </w:rPr>
      </w:pPr>
      <w:r w:rsidRPr="003F6845">
        <w:rPr>
          <w:rFonts w:ascii="宋体" w:hAnsi="宋体" w:cs="宋体" w:hint="eastAsia"/>
          <w:bCs/>
          <w:color w:val="FF0000"/>
          <w:sz w:val="24"/>
        </w:rPr>
        <w:t xml:space="preserve">第三条  </w:t>
      </w:r>
      <w:r w:rsidR="003F6845" w:rsidRPr="003F6845">
        <w:rPr>
          <w:rFonts w:ascii="宋体" w:hAnsi="宋体" w:cs="宋体" w:hint="eastAsia"/>
          <w:bCs/>
          <w:color w:val="FF0000"/>
          <w:sz w:val="24"/>
        </w:rPr>
        <w:t>维保费</w:t>
      </w:r>
      <w:r w:rsidRPr="003F6845">
        <w:rPr>
          <w:rFonts w:ascii="宋体" w:hAnsi="宋体" w:cs="宋体" w:hint="eastAsia"/>
          <w:bCs/>
          <w:color w:val="FF0000"/>
          <w:sz w:val="24"/>
        </w:rPr>
        <w:t>支付</w:t>
      </w:r>
    </w:p>
    <w:p w:rsidR="0069346F" w:rsidRPr="003F6845" w:rsidRDefault="0069346F" w:rsidP="0069346F">
      <w:pPr>
        <w:autoSpaceDE w:val="0"/>
        <w:autoSpaceDN w:val="0"/>
        <w:adjustRightInd w:val="0"/>
        <w:snapToGrid w:val="0"/>
        <w:spacing w:line="420" w:lineRule="exact"/>
        <w:ind w:firstLineChars="200" w:firstLine="480"/>
        <w:contextualSpacing/>
        <w:rPr>
          <w:rFonts w:ascii="宋体" w:hAnsi="宋体" w:cs="宋体"/>
          <w:color w:val="FF0000"/>
          <w:sz w:val="22"/>
        </w:rPr>
      </w:pPr>
      <w:r w:rsidRPr="003F6845">
        <w:rPr>
          <w:rFonts w:ascii="宋体" w:hAnsi="宋体" w:cs="宋体" w:hint="eastAsia"/>
          <w:color w:val="FF0000"/>
          <w:sz w:val="24"/>
        </w:rPr>
        <w:t>1、本合同款项由甲方支付，</w:t>
      </w:r>
      <w:r w:rsidRPr="003F6845">
        <w:rPr>
          <w:rFonts w:ascii="宋体" w:hAnsi="宋体" w:hint="eastAsia"/>
          <w:color w:val="FF0000"/>
          <w:sz w:val="24"/>
        </w:rPr>
        <w:t>付款前乙方向甲方开具发票。</w:t>
      </w:r>
      <w:r w:rsidRPr="003F6845">
        <w:rPr>
          <w:rFonts w:ascii="宋体" w:hAnsi="宋体" w:cs="宋体" w:hint="eastAsia"/>
          <w:color w:val="FF0000"/>
          <w:sz w:val="24"/>
          <w:szCs w:val="28"/>
        </w:rPr>
        <w:t>因乙方开票不及时或开票不符合规定，甲方有权拒付，由此造成的责任和损失由乙方承担。</w:t>
      </w:r>
    </w:p>
    <w:p w:rsidR="0069346F" w:rsidRDefault="0069346F" w:rsidP="0069346F">
      <w:pPr>
        <w:adjustRightInd w:val="0"/>
        <w:snapToGrid w:val="0"/>
        <w:spacing w:line="420" w:lineRule="exact"/>
        <w:ind w:firstLineChars="200" w:firstLine="480"/>
        <w:contextualSpacing/>
        <w:rPr>
          <w:rFonts w:asciiTheme="minorEastAsia" w:eastAsiaTheme="minorEastAsia" w:hAnsiTheme="minorEastAsia"/>
          <w:color w:val="FF0000"/>
        </w:rPr>
      </w:pPr>
      <w:r w:rsidRPr="003F6845">
        <w:rPr>
          <w:rFonts w:ascii="宋体" w:hAnsi="宋体" w:cs="宋体" w:hint="eastAsia"/>
          <w:bCs/>
          <w:color w:val="FF0000"/>
          <w:sz w:val="24"/>
        </w:rPr>
        <w:t>2、</w:t>
      </w:r>
      <w:r w:rsidR="00044672" w:rsidRPr="003F6845">
        <w:rPr>
          <w:rFonts w:ascii="宋体" w:hAnsi="宋体" w:cs="宋体" w:hint="eastAsia"/>
          <w:snapToGrid w:val="0"/>
          <w:color w:val="FF0000"/>
          <w:kern w:val="0"/>
          <w:sz w:val="24"/>
        </w:rPr>
        <w:t>项目款支付：按季度支付，每季度维保工作完毕，提交申请至保卫处，考核合格后，乙方向甲方出具发票，甲方自收到发票后15日内，支付上一季度维保费金额的100%</w:t>
      </w:r>
      <w:r w:rsidR="00044672" w:rsidRPr="003F6845">
        <w:rPr>
          <w:rFonts w:asciiTheme="minorEastAsia" w:eastAsiaTheme="minorEastAsia" w:hAnsiTheme="minorEastAsia" w:hint="eastAsia"/>
          <w:color w:val="FF0000"/>
        </w:rPr>
        <w:t>。</w:t>
      </w:r>
    </w:p>
    <w:p w:rsidR="00CD490A" w:rsidRPr="00CD490A" w:rsidRDefault="00CD490A" w:rsidP="00CD490A">
      <w:pPr>
        <w:pStyle w:val="a0"/>
      </w:pPr>
      <w:r>
        <w:rPr>
          <w:rFonts w:hint="eastAsia"/>
        </w:rPr>
        <w:t xml:space="preserve">    年度最后一次付款将参照服务满意度考核结果，服务满意度不达标将对维保服务费进行相应扣减。</w:t>
      </w:r>
    </w:p>
    <w:p w:rsidR="003C6068" w:rsidRPr="003F6845" w:rsidRDefault="003C6068" w:rsidP="003C6068">
      <w:pPr>
        <w:adjustRightInd w:val="0"/>
        <w:snapToGrid w:val="0"/>
        <w:spacing w:line="420" w:lineRule="exact"/>
        <w:ind w:firstLineChars="200" w:firstLine="480"/>
        <w:contextualSpacing/>
        <w:rPr>
          <w:rFonts w:ascii="宋体" w:hAnsi="宋体" w:cs="宋体"/>
          <w:snapToGrid w:val="0"/>
          <w:color w:val="FF0000"/>
          <w:kern w:val="0"/>
          <w:sz w:val="24"/>
        </w:rPr>
      </w:pPr>
      <w:r w:rsidRPr="003F6845">
        <w:rPr>
          <w:rFonts w:ascii="宋体" w:hAnsi="宋体" w:cs="宋体" w:hint="eastAsia"/>
          <w:snapToGrid w:val="0"/>
          <w:color w:val="FF0000"/>
          <w:kern w:val="0"/>
          <w:sz w:val="24"/>
        </w:rPr>
        <w:t>其中更换的设备单价</w:t>
      </w:r>
      <w:r w:rsidR="00DE19A1">
        <w:rPr>
          <w:rFonts w:ascii="宋体" w:hAnsi="宋体" w:cs="宋体" w:hint="eastAsia"/>
          <w:snapToGrid w:val="0"/>
          <w:color w:val="FF0000"/>
          <w:kern w:val="0"/>
          <w:sz w:val="24"/>
        </w:rPr>
        <w:t>5</w:t>
      </w:r>
      <w:r w:rsidRPr="003F6845">
        <w:rPr>
          <w:rFonts w:ascii="宋体" w:hAnsi="宋体" w:cs="宋体" w:hint="eastAsia"/>
          <w:snapToGrid w:val="0"/>
          <w:color w:val="FF0000"/>
          <w:kern w:val="0"/>
          <w:sz w:val="24"/>
        </w:rPr>
        <w:t>00 元</w:t>
      </w:r>
      <w:r w:rsidR="00DE19A1">
        <w:rPr>
          <w:rFonts w:ascii="宋体" w:hAnsi="宋体" w:cs="宋体" w:hint="eastAsia"/>
          <w:snapToGrid w:val="0"/>
          <w:color w:val="FF0000"/>
          <w:kern w:val="0"/>
          <w:sz w:val="24"/>
        </w:rPr>
        <w:t>及以下</w:t>
      </w:r>
      <w:r w:rsidRPr="003F6845">
        <w:rPr>
          <w:rFonts w:ascii="宋体" w:hAnsi="宋体" w:cs="宋体" w:hint="eastAsia"/>
          <w:snapToGrid w:val="0"/>
          <w:color w:val="FF0000"/>
          <w:kern w:val="0"/>
          <w:sz w:val="24"/>
        </w:rPr>
        <w:t xml:space="preserve">，费用由乙方承担，更换的设备单价超过 </w:t>
      </w:r>
      <w:r w:rsidR="00DE19A1">
        <w:rPr>
          <w:rFonts w:ascii="宋体" w:hAnsi="宋体" w:cs="宋体" w:hint="eastAsia"/>
          <w:snapToGrid w:val="0"/>
          <w:color w:val="FF0000"/>
          <w:kern w:val="0"/>
          <w:sz w:val="24"/>
        </w:rPr>
        <w:t>5</w:t>
      </w:r>
      <w:r w:rsidRPr="003F6845">
        <w:rPr>
          <w:rFonts w:ascii="宋体" w:hAnsi="宋体" w:cs="宋体" w:hint="eastAsia"/>
          <w:snapToGrid w:val="0"/>
          <w:color w:val="FF0000"/>
          <w:kern w:val="0"/>
          <w:sz w:val="24"/>
        </w:rPr>
        <w:t>00 元，费用由甲方支付。设备的更换费用以实际更换的设备数量单独计算，设备单价以设备报价清单为准。</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乙方保证甲方在使用、接受本合同商品和服务或其任何一部分时，不受第三</w:t>
      </w:r>
      <w:r w:rsidRPr="00632DBF">
        <w:rPr>
          <w:rFonts w:ascii="宋体" w:hAnsi="宋体" w:cs="宋体" w:hint="eastAsia"/>
          <w:sz w:val="24"/>
        </w:rPr>
        <w:lastRenderedPageBreak/>
        <w:t>方提出侵犯其专利权、版权、商标权和产品设计权等知识产权的起诉。一旦出现侵权，由乙方负全部责任，并赔偿由此给甲方造成的一切损失。</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第五条  履约保证金</w:t>
      </w:r>
    </w:p>
    <w:p w:rsidR="0069346F" w:rsidRPr="00632DBF" w:rsidRDefault="0069346F" w:rsidP="0069346F">
      <w:pPr>
        <w:pStyle w:val="ad"/>
        <w:kinsoku w:val="0"/>
        <w:adjustRightInd w:val="0"/>
        <w:snapToGrid w:val="0"/>
        <w:spacing w:before="0" w:beforeAutospacing="0" w:after="0" w:afterAutospacing="0" w:line="420" w:lineRule="exact"/>
        <w:ind w:firstLineChars="200" w:firstLine="480"/>
        <w:contextualSpacing/>
        <w:rPr>
          <w:bCs/>
        </w:rPr>
      </w:pPr>
      <w:r w:rsidRPr="00632DBF">
        <w:t>1</w:t>
      </w:r>
      <w:r w:rsidRPr="00632DBF">
        <w:rPr>
          <w:rFonts w:hint="eastAsia"/>
        </w:rPr>
        <w:t>、</w:t>
      </w:r>
      <w:r w:rsidRPr="00632DBF">
        <w:t>合同签订前，</w:t>
      </w:r>
      <w:r w:rsidRPr="00632DBF">
        <w:rPr>
          <w:bCs/>
        </w:rPr>
        <w:t>乙方</w:t>
      </w:r>
      <w:r w:rsidRPr="00632DBF">
        <w:rPr>
          <w:rFonts w:hint="eastAsia"/>
          <w:bCs/>
        </w:rPr>
        <w:t>须向甲方缴纳</w:t>
      </w:r>
      <w:r w:rsidR="00EF7E8D">
        <w:rPr>
          <w:rFonts w:hint="eastAsia"/>
          <w:bCs/>
        </w:rPr>
        <w:t>合同额的10%，</w:t>
      </w:r>
      <w:r w:rsidRPr="00632DBF">
        <w:rPr>
          <w:bCs/>
        </w:rPr>
        <w:t>人民币</w:t>
      </w:r>
      <w:r w:rsidRPr="00632DBF">
        <w:rPr>
          <w:rFonts w:hint="eastAsia"/>
          <w:bCs/>
        </w:rPr>
        <w:t>（大写）</w:t>
      </w:r>
      <w:r w:rsidRPr="00632DBF">
        <w:rPr>
          <w:rFonts w:hint="eastAsia"/>
          <w:b/>
          <w:u w:val="single"/>
        </w:rPr>
        <w:t xml:space="preserve">  </w:t>
      </w:r>
      <w:r w:rsidRPr="006F46CE">
        <w:rPr>
          <w:rFonts w:hint="eastAsia"/>
          <w:b/>
          <w:u w:val="single"/>
        </w:rPr>
        <w:t xml:space="preserve"> </w:t>
      </w:r>
      <w:r w:rsidR="006F46CE" w:rsidRPr="006F46CE">
        <w:rPr>
          <w:rFonts w:hint="eastAsia"/>
          <w:b/>
          <w:u w:val="single"/>
        </w:rPr>
        <w:t xml:space="preserve">   </w:t>
      </w:r>
      <w:r w:rsidRPr="006F46CE">
        <w:rPr>
          <w:rFonts w:hint="eastAsia"/>
          <w:b/>
          <w:u w:val="single"/>
        </w:rPr>
        <w:t xml:space="preserve">    </w:t>
      </w:r>
      <w:r w:rsidRPr="006F46CE">
        <w:rPr>
          <w:rFonts w:hint="eastAsia"/>
          <w:bCs/>
        </w:rPr>
        <w:t>，</w:t>
      </w:r>
      <w:r w:rsidRPr="006F46CE">
        <w:rPr>
          <w:rFonts w:hint="eastAsia"/>
        </w:rPr>
        <w:t>￥：</w:t>
      </w:r>
      <w:r w:rsidRPr="006F46CE">
        <w:rPr>
          <w:rFonts w:hint="eastAsia"/>
          <w:b/>
          <w:bCs/>
          <w:u w:val="single"/>
        </w:rPr>
        <w:t xml:space="preserve"> </w:t>
      </w:r>
      <w:r w:rsidR="006F46CE" w:rsidRPr="006F46CE">
        <w:rPr>
          <w:rFonts w:hint="eastAsia"/>
          <w:b/>
          <w:bCs/>
          <w:u w:val="single"/>
        </w:rPr>
        <w:t xml:space="preserve">     </w:t>
      </w:r>
      <w:r w:rsidRPr="006F46CE">
        <w:rPr>
          <w:rFonts w:hint="eastAsia"/>
          <w:b/>
          <w:bCs/>
          <w:u w:val="single"/>
        </w:rPr>
        <w:t xml:space="preserve"> </w:t>
      </w:r>
      <w:r w:rsidRPr="00632DBF">
        <w:rPr>
          <w:bCs/>
        </w:rPr>
        <w:t>元作为本合同的履约保证金。</w:t>
      </w:r>
      <w:r w:rsidRPr="00632DBF">
        <w:rPr>
          <w:rFonts w:hint="eastAsia"/>
          <w:bCs/>
        </w:rPr>
        <w:t>如果乙方未及时提交履约保证金，将被视为放弃中标资格，由此给甲方造成的损失，应予以赔偿。</w:t>
      </w:r>
    </w:p>
    <w:p w:rsidR="0069346F" w:rsidRPr="003F6845" w:rsidRDefault="0069346F" w:rsidP="0069346F">
      <w:pPr>
        <w:kinsoku w:val="0"/>
        <w:autoSpaceDE w:val="0"/>
        <w:autoSpaceDN w:val="0"/>
        <w:adjustRightInd w:val="0"/>
        <w:snapToGrid w:val="0"/>
        <w:spacing w:line="420" w:lineRule="exact"/>
        <w:ind w:firstLine="480"/>
        <w:contextualSpacing/>
        <w:rPr>
          <w:rFonts w:ascii="宋体" w:hAnsi="宋体" w:cs="宋体"/>
          <w:color w:val="FF0000"/>
          <w:sz w:val="24"/>
        </w:rPr>
      </w:pPr>
      <w:r w:rsidRPr="003F6845">
        <w:rPr>
          <w:rFonts w:ascii="宋体" w:hAnsi="宋体" w:cs="宋体"/>
          <w:color w:val="FF0000"/>
          <w:sz w:val="24"/>
        </w:rPr>
        <w:t>2</w:t>
      </w:r>
      <w:r w:rsidRPr="003F6845">
        <w:rPr>
          <w:rFonts w:ascii="宋体" w:hAnsi="宋体" w:cs="宋体" w:hint="eastAsia"/>
          <w:color w:val="FF0000"/>
          <w:sz w:val="24"/>
        </w:rPr>
        <w:t>、</w:t>
      </w:r>
      <w:r w:rsidRPr="003F6845">
        <w:rPr>
          <w:rFonts w:ascii="宋体" w:hAnsi="宋体" w:hint="eastAsia"/>
          <w:color w:val="FF0000"/>
          <w:sz w:val="24"/>
        </w:rPr>
        <w:t>履约保证金自</w:t>
      </w:r>
      <w:r w:rsidRPr="003F6845">
        <w:rPr>
          <w:rFonts w:ascii="宋体" w:hAnsi="宋体" w:cs="宋体" w:hint="eastAsia"/>
          <w:color w:val="FF0000"/>
          <w:sz w:val="24"/>
        </w:rPr>
        <w:t>本</w:t>
      </w:r>
      <w:r w:rsidR="008F4A59" w:rsidRPr="003F6845">
        <w:rPr>
          <w:rFonts w:ascii="宋体" w:hAnsi="宋体" w:cs="宋体" w:hint="eastAsia"/>
          <w:color w:val="FF0000"/>
          <w:sz w:val="24"/>
        </w:rPr>
        <w:t>维保</w:t>
      </w:r>
      <w:r w:rsidRPr="003F6845">
        <w:rPr>
          <w:rFonts w:ascii="宋体" w:hAnsi="宋体" w:cs="宋体" w:hint="eastAsia"/>
          <w:color w:val="FF0000"/>
          <w:sz w:val="24"/>
        </w:rPr>
        <w:t>项目</w:t>
      </w:r>
      <w:r w:rsidR="008F4A59" w:rsidRPr="003F6845">
        <w:rPr>
          <w:rFonts w:ascii="宋体" w:hAnsi="宋体" w:cs="宋体" w:hint="eastAsia"/>
          <w:color w:val="FF0000"/>
          <w:sz w:val="24"/>
        </w:rPr>
        <w:t>年度考核合格</w:t>
      </w:r>
      <w:r w:rsidRPr="003F6845">
        <w:rPr>
          <w:rFonts w:ascii="宋体" w:hAnsi="宋体" w:cs="宋体" w:hint="eastAsia"/>
          <w:color w:val="FF0000"/>
          <w:sz w:val="24"/>
        </w:rPr>
        <w:t>后</w:t>
      </w:r>
      <w:r w:rsidRPr="003F6845">
        <w:rPr>
          <w:rFonts w:ascii="宋体" w:hAnsi="宋体" w:hint="eastAsia"/>
          <w:color w:val="FF0000"/>
          <w:sz w:val="24"/>
        </w:rPr>
        <w:t>且无违约行为由甲方退还给乙方，履约保证金不计利息。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t>1、本合同禁止转包，本合同范围的服务，应由乙方直接提供的，不得转让他人提供。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2、经甲方同意，乙方可以依法采取分包方式履行合同，但是分包方式履行的，乙方应就采购项目向甲方负全责。</w:t>
      </w:r>
    </w:p>
    <w:p w:rsidR="0069346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w:t>
      </w:r>
      <w:r w:rsidR="008F4A59">
        <w:rPr>
          <w:rFonts w:ascii="宋体" w:hAnsi="宋体" w:cs="宋体" w:hint="eastAsia"/>
          <w:bCs/>
          <w:sz w:val="24"/>
        </w:rPr>
        <w:t>七</w:t>
      </w:r>
      <w:r w:rsidRPr="00632DBF">
        <w:rPr>
          <w:rFonts w:ascii="宋体" w:hAnsi="宋体" w:cs="宋体" w:hint="eastAsia"/>
          <w:bCs/>
          <w:sz w:val="24"/>
        </w:rPr>
        <w:t xml:space="preserve">条  </w:t>
      </w:r>
      <w:r w:rsidR="003C6068">
        <w:rPr>
          <w:rFonts w:ascii="宋体" w:hAnsi="宋体" w:cs="宋体" w:hint="eastAsia"/>
          <w:bCs/>
          <w:sz w:val="24"/>
        </w:rPr>
        <w:t>双方责任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甲方责任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1、硬件或软件发生故障时，甲方应及时通知对方，并提供相关故障现象等信息，以便乙方能迅速分析与处理故障；</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2、甲方不得要求乙方在服务过程当中提供违法服务；</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3、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(2)乙方责任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1、乙方在维护过程中为甲方的商业数据保密，不可泄露第三方知道；</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2、乙方有义务对甲方提供技术咨询，积极协助甲方订购日常易耗品及维修配件等，提供硬件市场行情指导报价，为甲方提供最优惠的新产品；</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3、乙方在维护过程中需满足甲方的正当要求，保障监控系统及其他相关设备的正常运行。</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4、乙方承担维保过程中的所有人身和财产安全责任，甲方概不负责。</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w:t>
      </w:r>
      <w:r w:rsidR="008F4A59">
        <w:rPr>
          <w:rFonts w:ascii="宋体" w:hAnsi="宋体" w:cs="宋体" w:hint="eastAsia"/>
          <w:bCs/>
          <w:sz w:val="24"/>
        </w:rPr>
        <w:t>八</w:t>
      </w:r>
      <w:r w:rsidRPr="00632DBF">
        <w:rPr>
          <w:rFonts w:ascii="宋体" w:hAnsi="宋体" w:cs="宋体" w:hint="eastAsia"/>
          <w:bCs/>
          <w:sz w:val="24"/>
        </w:rPr>
        <w:t xml:space="preserve">条  </w:t>
      </w:r>
      <w:r w:rsidR="003C6068" w:rsidRPr="003C6068">
        <w:rPr>
          <w:rFonts w:ascii="宋体" w:hAnsi="宋体" w:cs="宋体" w:hint="eastAsia"/>
          <w:bCs/>
          <w:sz w:val="24"/>
        </w:rPr>
        <w:t>其他事项</w:t>
      </w:r>
    </w:p>
    <w:p w:rsidR="003C6068" w:rsidRPr="003C6068" w:rsidRDefault="003C6068" w:rsidP="003C6068">
      <w:pPr>
        <w:adjustRightInd w:val="0"/>
        <w:snapToGrid w:val="0"/>
        <w:spacing w:line="420" w:lineRule="exact"/>
        <w:ind w:firstLineChars="200" w:firstLine="480"/>
        <w:contextualSpacing/>
        <w:rPr>
          <w:rFonts w:ascii="宋体" w:hAnsi="宋体" w:cs="宋体"/>
          <w:bCs/>
          <w:sz w:val="24"/>
        </w:rPr>
      </w:pPr>
      <w:r w:rsidRPr="003C6068">
        <w:rPr>
          <w:rFonts w:ascii="宋体" w:hAnsi="宋体" w:cs="宋体"/>
          <w:bCs/>
          <w:sz w:val="24"/>
        </w:rPr>
        <w:t>合同争议的解决方式：本合同在履行过程中发生的争议，由双方当事人协商解决；也可由当地工商行政管理部门调解；协商或调解不成的， 提交扬州市仲裁委员会仲裁</w:t>
      </w:r>
      <w:r w:rsidRPr="003C6068">
        <w:rPr>
          <w:rFonts w:ascii="宋体" w:hAnsi="宋体" w:cs="宋体" w:hint="eastAsia"/>
          <w:bCs/>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lastRenderedPageBreak/>
        <w:t>第</w:t>
      </w:r>
      <w:r w:rsidR="003C6068">
        <w:rPr>
          <w:rFonts w:ascii="宋体" w:hAnsi="宋体" w:cs="宋体" w:hint="eastAsia"/>
          <w:bCs/>
          <w:sz w:val="24"/>
        </w:rPr>
        <w:t>九</w:t>
      </w:r>
      <w:r w:rsidRPr="00632DBF">
        <w:rPr>
          <w:rFonts w:ascii="宋体" w:hAnsi="宋体" w:cs="宋体" w:hint="eastAsia"/>
          <w:bCs/>
          <w:sz w:val="24"/>
        </w:rPr>
        <w:t xml:space="preserve">条  </w:t>
      </w:r>
      <w:r w:rsidRPr="00632DBF">
        <w:rPr>
          <w:rFonts w:ascii="宋体" w:hAnsi="宋体" w:cs="宋体" w:hint="eastAsia"/>
          <w:sz w:val="24"/>
        </w:rPr>
        <w:t>合同生效及其他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1、本合同一式</w:t>
      </w:r>
      <w:r w:rsidRPr="007B5FDE">
        <w:rPr>
          <w:rFonts w:ascii="宋体" w:hAnsi="宋体" w:cs="宋体" w:hint="eastAsia"/>
          <w:sz w:val="24"/>
          <w:u w:val="single"/>
        </w:rPr>
        <w:t xml:space="preserve"> </w:t>
      </w:r>
      <w:r w:rsidR="002C3848">
        <w:rPr>
          <w:rFonts w:ascii="宋体" w:hAnsi="宋体" w:cs="宋体" w:hint="eastAsia"/>
          <w:b/>
          <w:sz w:val="24"/>
          <w:u w:val="single"/>
        </w:rPr>
        <w:t>肆</w:t>
      </w:r>
      <w:r w:rsidRPr="007B5FDE">
        <w:rPr>
          <w:rFonts w:ascii="宋体" w:hAnsi="宋体" w:cs="宋体" w:hint="eastAsia"/>
          <w:b/>
          <w:sz w:val="24"/>
          <w:u w:val="single"/>
        </w:rPr>
        <w:t xml:space="preserve"> </w:t>
      </w:r>
      <w:r w:rsidRPr="00632DBF">
        <w:rPr>
          <w:rFonts w:ascii="宋体" w:hAnsi="宋体" w:cs="宋体" w:hint="eastAsia"/>
          <w:sz w:val="24"/>
        </w:rPr>
        <w:t>份，甲</w:t>
      </w:r>
      <w:r w:rsidR="002C3848">
        <w:rPr>
          <w:rFonts w:ascii="宋体" w:hAnsi="宋体" w:cs="宋体" w:hint="eastAsia"/>
          <w:sz w:val="24"/>
        </w:rPr>
        <w:t>、</w:t>
      </w:r>
      <w:r w:rsidRPr="00632DBF">
        <w:rPr>
          <w:rFonts w:ascii="宋体" w:hAnsi="宋体" w:cs="宋体" w:hint="eastAsia"/>
          <w:sz w:val="24"/>
        </w:rPr>
        <w:t>乙方</w:t>
      </w:r>
      <w:r w:rsidR="002C3848">
        <w:rPr>
          <w:rFonts w:ascii="宋体" w:hAnsi="宋体" w:cs="宋体" w:hint="eastAsia"/>
          <w:sz w:val="24"/>
        </w:rPr>
        <w:t>各</w:t>
      </w:r>
      <w:r w:rsidRPr="00632DBF">
        <w:rPr>
          <w:rFonts w:ascii="宋体" w:hAnsi="宋体" w:cs="宋体" w:hint="eastAsia"/>
          <w:sz w:val="24"/>
        </w:rPr>
        <w:t>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相关询价材料与本合同具有同等法律效力。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本合同未尽事宜，如需修改或补充合同内容，经协商一致，双方应签订补充协议，补充协议与本合同具有同等效力。</w:t>
      </w:r>
    </w:p>
    <w:p w:rsidR="0069346F" w:rsidRPr="00632DBF" w:rsidRDefault="0069346F" w:rsidP="0069346F">
      <w:pPr>
        <w:spacing w:line="440" w:lineRule="exact"/>
        <w:contextualSpacing/>
        <w:rPr>
          <w:rFonts w:ascii="宋体" w:hAnsi="宋体" w:cs="宋体"/>
          <w:sz w:val="24"/>
        </w:rPr>
      </w:pPr>
    </w:p>
    <w:p w:rsidR="0069346F" w:rsidRPr="00632DBF" w:rsidRDefault="0069346F"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 xml:space="preserve">信用代码：                            </w:t>
      </w:r>
      <w:proofErr w:type="gramStart"/>
      <w:r w:rsidRPr="00632DBF">
        <w:rPr>
          <w:rFonts w:ascii="宋体" w:hAnsi="宋体" w:cs="宋体" w:hint="eastAsia"/>
          <w:kern w:val="0"/>
          <w:sz w:val="24"/>
        </w:rPr>
        <w:t>邮</w:t>
      </w:r>
      <w:proofErr w:type="gramEnd"/>
      <w:r w:rsidRPr="00632DBF">
        <w:rPr>
          <w:rFonts w:ascii="宋体" w:hAnsi="宋体" w:cs="宋体" w:hint="eastAsia"/>
          <w:kern w:val="0"/>
          <w:sz w:val="24"/>
        </w:rPr>
        <w:t xml:space="preserve">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w:t>
      </w:r>
      <w:r w:rsidR="00DE19A1">
        <w:rPr>
          <w:rFonts w:ascii="宋体" w:hAnsi="宋体" w:cs="宋体" w:hint="eastAsia"/>
          <w:kern w:val="0"/>
          <w:sz w:val="24"/>
        </w:rPr>
        <w:t xml:space="preserve">             </w:t>
      </w:r>
      <w:r w:rsidRPr="00632DBF">
        <w:rPr>
          <w:rFonts w:ascii="宋体" w:hAnsi="宋体" w:cs="宋体" w:hint="eastAsia"/>
          <w:kern w:val="0"/>
          <w:sz w:val="24"/>
        </w:rPr>
        <w:t xml:space="preserve">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                            </w:t>
      </w: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3C6068" w:rsidRDefault="003C6068"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F96626" w:rsidRPr="009C743F" w:rsidRDefault="00F96626" w:rsidP="00F96626">
      <w:pPr>
        <w:spacing w:line="400" w:lineRule="exact"/>
        <w:jc w:val="center"/>
        <w:rPr>
          <w:b/>
          <w:sz w:val="32"/>
          <w:szCs w:val="32"/>
        </w:rPr>
      </w:pPr>
      <w:r>
        <w:rPr>
          <w:rFonts w:hint="eastAsia"/>
          <w:b/>
          <w:sz w:val="32"/>
          <w:szCs w:val="32"/>
        </w:rPr>
        <w:t>扬州大学附属医院监控系统</w:t>
      </w:r>
      <w:r>
        <w:rPr>
          <w:rFonts w:ascii="宋体" w:hAnsi="宋体" w:cs="宋体" w:hint="eastAsia"/>
          <w:b/>
          <w:bCs/>
          <w:smallCaps/>
          <w:color w:val="000000"/>
          <w:kern w:val="0"/>
          <w:sz w:val="32"/>
          <w:szCs w:val="32"/>
        </w:rPr>
        <w:t>维护保养技术要求</w:t>
      </w:r>
    </w:p>
    <w:p w:rsidR="00F96626" w:rsidRDefault="00F96626" w:rsidP="00F96626">
      <w:pPr>
        <w:spacing w:line="400" w:lineRule="exact"/>
        <w:rPr>
          <w:sz w:val="28"/>
          <w:szCs w:val="28"/>
        </w:rPr>
      </w:pP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一、维护保养范围</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1、扬州大学附属医院监控系统现有设备及</w:t>
      </w:r>
      <w:r w:rsidRPr="00F96626">
        <w:rPr>
          <w:rFonts w:ascii="宋体" w:hAnsi="宋体" w:cs="宋体"/>
          <w:kern w:val="0"/>
          <w:sz w:val="24"/>
        </w:rPr>
        <w:t>操作系统（</w:t>
      </w:r>
      <w:r w:rsidRPr="00F96626">
        <w:rPr>
          <w:rFonts w:ascii="宋体" w:hAnsi="宋体" w:cs="宋体" w:hint="eastAsia"/>
          <w:kern w:val="0"/>
          <w:sz w:val="24"/>
        </w:rPr>
        <w:t>东区主要为海康公司产品，西区主要为大华公司产品</w:t>
      </w:r>
      <w:r w:rsidRPr="00F96626">
        <w:rPr>
          <w:rFonts w:ascii="宋体" w:hAnsi="宋体" w:cs="宋体"/>
          <w:kern w:val="0"/>
          <w:sz w:val="24"/>
        </w:rPr>
        <w:t>）</w:t>
      </w:r>
      <w:r w:rsidRPr="00F96626">
        <w:rPr>
          <w:rFonts w:ascii="宋体" w:hAnsi="宋体" w:cs="宋体" w:hint="eastAsia"/>
          <w:kern w:val="0"/>
          <w:sz w:val="24"/>
        </w:rPr>
        <w:t>。</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2、维保设备数量：</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东区医院室外公共区域及楼内监控（网络数字及设备）共计约为550台，西区医院同轴高清摄像相机点位约为300台，模拟标</w:t>
      </w:r>
      <w:proofErr w:type="gramStart"/>
      <w:r w:rsidRPr="00F96626">
        <w:rPr>
          <w:rFonts w:ascii="宋体" w:hAnsi="宋体" w:cs="宋体" w:hint="eastAsia"/>
          <w:kern w:val="0"/>
          <w:sz w:val="24"/>
        </w:rPr>
        <w:t>清设备约</w:t>
      </w:r>
      <w:proofErr w:type="gramEnd"/>
      <w:r w:rsidRPr="00F96626">
        <w:rPr>
          <w:rFonts w:ascii="宋体" w:hAnsi="宋体" w:cs="宋体" w:hint="eastAsia"/>
          <w:kern w:val="0"/>
          <w:sz w:val="24"/>
        </w:rPr>
        <w:t>为50台，网络数字设备约为280台</w:t>
      </w:r>
      <w:r w:rsidRPr="006C1F35">
        <w:rPr>
          <w:rFonts w:ascii="宋体" w:hAnsi="宋体" w:cs="宋体" w:hint="eastAsia"/>
          <w:snapToGrid w:val="0"/>
          <w:color w:val="FF0000"/>
          <w:kern w:val="0"/>
          <w:sz w:val="24"/>
        </w:rPr>
        <w:t>（需提供摄像机备件数量不少于20台，东、西区各10台，型号参照现有型号）</w:t>
      </w:r>
      <w:r w:rsidRPr="00F96626">
        <w:rPr>
          <w:rFonts w:ascii="宋体" w:hAnsi="宋体" w:cs="宋体" w:hint="eastAsia"/>
          <w:kern w:val="0"/>
          <w:sz w:val="24"/>
        </w:rPr>
        <w:t>。</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二、维护保养人员要求</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1、投标方每次维修保养时需至少派遣两名工作人员。</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2、维保人员须听从指挥，吃苦耐劳，具有一定解决问题的能力，遵守院方的各项管理制度。</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3、维保人员在维保期间进入维修地点需通知院方并得到院方肯定答复方可进入。</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4、负责填写维护保养记录，每月交院方检查，以便考核。</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三、维护保养时间要求</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1、投标方需至少派遣一名固定的维保人员每周来院一次检查监控系统情况。</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2、投标方接到院方报修后，需在2小时内到达故障现场。</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3、每月对重点部位相关设备进行一次巡检。</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4、每季度对相关设备进行一次全面巡检。</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5、每半年进行一次全面保养。</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四、维护保养的主要内容    </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投标方须对院方的硬件设备、操作软件及相关的技术问题提供全面的技术服务支持。</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1、日常保养内容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（1）检测平台及磁盘阵列运行状态，保证系统运转正常；</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（2）对录像进行回放检查，保证录像正常；</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（3）网络信号线路、供电线路的检查、检测。</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2、全面保养内容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lastRenderedPageBreak/>
        <w:t>（1）机房内设备的除尘、线路测试；</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（2）对摄像机镜头和防护罩的清洁度进行排查，对设备内外进行全面除尘，确保实时和回放图像清晰。</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3、季度巡检内容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（1）对所有接口、线路接口、水晶头、光纤尾</w:t>
      </w:r>
      <w:proofErr w:type="gramStart"/>
      <w:r w:rsidRPr="00F96626">
        <w:rPr>
          <w:rFonts w:ascii="宋体" w:hAnsi="宋体" w:cs="宋体" w:hint="eastAsia"/>
          <w:kern w:val="0"/>
          <w:sz w:val="24"/>
        </w:rPr>
        <w:t>纤</w:t>
      </w:r>
      <w:proofErr w:type="gramEnd"/>
      <w:r w:rsidRPr="00F96626">
        <w:rPr>
          <w:rFonts w:ascii="宋体" w:hAnsi="宋体" w:cs="宋体" w:hint="eastAsia"/>
          <w:kern w:val="0"/>
          <w:sz w:val="24"/>
        </w:rPr>
        <w:t>进行检测，不合格或存在故障隐患的进行更换。</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（2）监控软件检测、软件升级、软件维护、数据备份、故障排除等。    </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4、及时解决设备出现的各类问题。</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五、维护保养的程序</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1、投标方需</w:t>
      </w:r>
      <w:proofErr w:type="gramStart"/>
      <w:r w:rsidRPr="00F96626">
        <w:rPr>
          <w:rFonts w:ascii="宋体" w:hAnsi="宋体" w:cs="宋体" w:hint="eastAsia"/>
          <w:kern w:val="0"/>
          <w:sz w:val="24"/>
        </w:rPr>
        <w:t>按照维护</w:t>
      </w:r>
      <w:proofErr w:type="gramEnd"/>
      <w:r w:rsidRPr="00F96626">
        <w:rPr>
          <w:rFonts w:ascii="宋体" w:hAnsi="宋体" w:cs="宋体" w:hint="eastAsia"/>
          <w:kern w:val="0"/>
          <w:sz w:val="24"/>
        </w:rPr>
        <w:t>保养技术要求进行工作开展。</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2、投标方接到院方故障申报后，应在半小时内提供电话支持服务，</w:t>
      </w:r>
      <w:proofErr w:type="gramStart"/>
      <w:r w:rsidRPr="00F96626">
        <w:rPr>
          <w:rFonts w:ascii="宋体" w:hAnsi="宋体" w:cs="宋体" w:hint="eastAsia"/>
          <w:kern w:val="0"/>
          <w:sz w:val="24"/>
        </w:rPr>
        <w:t>若电话</w:t>
      </w:r>
      <w:proofErr w:type="gramEnd"/>
      <w:r w:rsidRPr="00F96626">
        <w:rPr>
          <w:rFonts w:ascii="宋体" w:hAnsi="宋体" w:cs="宋体" w:hint="eastAsia"/>
          <w:kern w:val="0"/>
          <w:sz w:val="24"/>
        </w:rPr>
        <w:t>支持服务不能解决问题时，必须在2小时内到达现场，对故障进行排查和修复，如现场无法解决的问题或设备损坏，需及时告知院方并提出解决方案。</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3、硬件设备出现故障需更换时，质保期内的，院方负责与供货商联系进行更换；超过质保期的，单件设备价</w:t>
      </w:r>
      <w:r w:rsidR="00DE19A1">
        <w:rPr>
          <w:rFonts w:ascii="宋体" w:hAnsi="宋体" w:cs="宋体" w:hint="eastAsia"/>
          <w:kern w:val="0"/>
          <w:sz w:val="24"/>
        </w:rPr>
        <w:t>5</w:t>
      </w:r>
      <w:r w:rsidRPr="00F96626">
        <w:rPr>
          <w:rFonts w:ascii="宋体" w:hAnsi="宋体" w:cs="宋体" w:hint="eastAsia"/>
          <w:kern w:val="0"/>
          <w:sz w:val="24"/>
        </w:rPr>
        <w:t>00元</w:t>
      </w:r>
      <w:r w:rsidR="00DE19A1">
        <w:rPr>
          <w:rFonts w:ascii="宋体" w:hAnsi="宋体" w:cs="宋体" w:hint="eastAsia"/>
          <w:kern w:val="0"/>
          <w:sz w:val="24"/>
        </w:rPr>
        <w:t>及以下</w:t>
      </w:r>
      <w:r w:rsidRPr="00F96626">
        <w:rPr>
          <w:rFonts w:ascii="宋体" w:hAnsi="宋体" w:cs="宋体" w:hint="eastAsia"/>
          <w:kern w:val="0"/>
          <w:sz w:val="24"/>
        </w:rPr>
        <w:t>的（以市场价为准）由投标方承担；高于</w:t>
      </w:r>
      <w:r w:rsidR="00DE19A1">
        <w:rPr>
          <w:rFonts w:ascii="宋体" w:hAnsi="宋体" w:cs="宋体" w:hint="eastAsia"/>
          <w:kern w:val="0"/>
          <w:sz w:val="24"/>
        </w:rPr>
        <w:t>5</w:t>
      </w:r>
      <w:r w:rsidRPr="00F96626">
        <w:rPr>
          <w:rFonts w:ascii="宋体" w:hAnsi="宋体" w:cs="宋体" w:hint="eastAsia"/>
          <w:kern w:val="0"/>
          <w:sz w:val="24"/>
        </w:rPr>
        <w:t>00元的，可由院方进行采购。如院方委托投标方采购，须经院方认可，按不高于正常市场价的设备价格另外计算，更换下来的设备交给院方</w:t>
      </w:r>
      <w:r w:rsidR="008D705A">
        <w:rPr>
          <w:rFonts w:ascii="宋体" w:hAnsi="宋体" w:cs="宋体" w:hint="eastAsia"/>
          <w:kern w:val="0"/>
          <w:sz w:val="24"/>
        </w:rPr>
        <w:t>（</w:t>
      </w:r>
      <w:r w:rsidR="008D705A" w:rsidRPr="006C1F35">
        <w:rPr>
          <w:rFonts w:ascii="宋体" w:hAnsi="宋体" w:cs="宋体" w:hint="eastAsia"/>
          <w:snapToGrid w:val="0"/>
          <w:color w:val="FF0000"/>
          <w:kern w:val="0"/>
          <w:sz w:val="24"/>
        </w:rPr>
        <w:t>摄像机故障需及时更换备件临时使用，待后续处理完毕后再</w:t>
      </w:r>
      <w:r w:rsidR="008D705A">
        <w:rPr>
          <w:rFonts w:ascii="宋体" w:hAnsi="宋体" w:cs="宋体" w:hint="eastAsia"/>
          <w:snapToGrid w:val="0"/>
          <w:color w:val="FF0000"/>
          <w:kern w:val="0"/>
          <w:sz w:val="24"/>
        </w:rPr>
        <w:t>进行更换）</w:t>
      </w:r>
      <w:r w:rsidRPr="00F96626">
        <w:rPr>
          <w:rFonts w:ascii="宋体" w:hAnsi="宋体" w:cs="宋体" w:hint="eastAsia"/>
          <w:kern w:val="0"/>
          <w:sz w:val="24"/>
        </w:rPr>
        <w:t>。</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投标方在维护保养时，应认真填写维护保养记录，记录分为故障恢复和维护保养两部分。故障恢复应将申报（检查）时间、故障现象、故障申请人、排除故障及恢复设备运行的方法，设备恢复运行的时间，更换部件的名称等内容详细记录；维护保养应将保养项目、保养时间、运行情况等内容详细记录。</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5、投标方提供的维修配件须经院方认可，为正规品牌产品。</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6、维保人员工作过程中，不得复制和删除院方的监控录像，不得向外泄露院方的相关技术资料。</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六、违约责任</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1、接到院方故障报修后，维保人员未能在2小时内到达现场的，每迟到一次，扣除维保费200元。</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2、故障申报后，2日内未修复到位且无法提供解决方案累计超过2次的，院方视为合同终止，当月维保金扣除。</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3、若中标方维修配件报价明显高于正常市场价三次以上，院方视为合同终止，当月维保金扣除。</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七、投标总报价及付款方式</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lastRenderedPageBreak/>
        <w:t>1、投标价为总报价，</w:t>
      </w:r>
      <w:proofErr w:type="gramStart"/>
      <w:r w:rsidRPr="00F96626">
        <w:rPr>
          <w:rFonts w:ascii="宋体" w:hAnsi="宋体" w:cs="宋体" w:hint="eastAsia"/>
          <w:kern w:val="0"/>
          <w:sz w:val="24"/>
        </w:rPr>
        <w:t>含维护</w:t>
      </w:r>
      <w:proofErr w:type="gramEnd"/>
      <w:r w:rsidRPr="00F96626">
        <w:rPr>
          <w:rFonts w:ascii="宋体" w:hAnsi="宋体" w:cs="宋体" w:hint="eastAsia"/>
          <w:kern w:val="0"/>
          <w:sz w:val="24"/>
        </w:rPr>
        <w:t>保养。</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2、安全保卫处负责对维保情况进行考核，考核合格后发放维护保养服务费。</w:t>
      </w:r>
    </w:p>
    <w:p w:rsidR="00F96626" w:rsidRP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3、维护保养服务费每季度结算一次，金额为</w:t>
      </w:r>
      <w:proofErr w:type="gramStart"/>
      <w:r w:rsidRPr="00F96626">
        <w:rPr>
          <w:rFonts w:ascii="宋体" w:hAnsi="宋体" w:cs="宋体" w:hint="eastAsia"/>
          <w:kern w:val="0"/>
          <w:sz w:val="24"/>
        </w:rPr>
        <w:t>年维护</w:t>
      </w:r>
      <w:proofErr w:type="gramEnd"/>
      <w:r w:rsidRPr="00F96626">
        <w:rPr>
          <w:rFonts w:ascii="宋体" w:hAnsi="宋体" w:cs="宋体" w:hint="eastAsia"/>
          <w:kern w:val="0"/>
          <w:sz w:val="24"/>
        </w:rPr>
        <w:t>总价的1/4。</w:t>
      </w:r>
    </w:p>
    <w:p w:rsidR="00F96626" w:rsidRDefault="00F96626" w:rsidP="00F96626">
      <w:pPr>
        <w:adjustRightInd w:val="0"/>
        <w:snapToGrid w:val="0"/>
        <w:spacing w:line="420" w:lineRule="exact"/>
        <w:ind w:firstLineChars="200" w:firstLine="480"/>
        <w:contextualSpacing/>
        <w:rPr>
          <w:rFonts w:ascii="宋体" w:hAnsi="宋体" w:cs="宋体"/>
          <w:kern w:val="0"/>
          <w:sz w:val="24"/>
        </w:rPr>
      </w:pPr>
      <w:r w:rsidRPr="00F96626">
        <w:rPr>
          <w:rFonts w:ascii="宋体" w:hAnsi="宋体" w:cs="宋体" w:hint="eastAsia"/>
          <w:kern w:val="0"/>
          <w:sz w:val="24"/>
        </w:rPr>
        <w:t>4、合同期限为一年（自合同签订之日起计算）。</w:t>
      </w:r>
    </w:p>
    <w:p w:rsidR="00F96626" w:rsidRDefault="00F96626" w:rsidP="00F96626">
      <w:pPr>
        <w:adjustRightInd w:val="0"/>
        <w:snapToGrid w:val="0"/>
        <w:spacing w:line="420" w:lineRule="exact"/>
        <w:ind w:firstLineChars="200" w:firstLine="480"/>
        <w:contextualSpacing/>
        <w:rPr>
          <w:rFonts w:ascii="宋体" w:hAnsi="宋体" w:cs="宋体"/>
          <w:kern w:val="0"/>
          <w:sz w:val="24"/>
        </w:rPr>
      </w:pPr>
    </w:p>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Default="00DE19A1" w:rsidP="00DE19A1">
      <w:pPr>
        <w:pStyle w:val="a0"/>
      </w:pPr>
    </w:p>
    <w:p w:rsidR="00DE19A1" w:rsidRDefault="00DE19A1" w:rsidP="00DE19A1">
      <w:pPr>
        <w:pStyle w:val="3"/>
      </w:pPr>
    </w:p>
    <w:p w:rsidR="00DE19A1" w:rsidRDefault="00DE19A1" w:rsidP="00DE19A1"/>
    <w:p w:rsidR="00DE19A1" w:rsidRPr="00DE19A1" w:rsidRDefault="00DE19A1" w:rsidP="00DE19A1">
      <w:pPr>
        <w:pStyle w:val="a0"/>
      </w:pPr>
    </w:p>
    <w:p w:rsidR="003F0F52" w:rsidRDefault="003F0F52" w:rsidP="003F0F52">
      <w:pPr>
        <w:pStyle w:val="a0"/>
      </w:pPr>
    </w:p>
    <w:p w:rsidR="003F0F52" w:rsidRDefault="003F0F52" w:rsidP="003F0F52">
      <w:pPr>
        <w:pStyle w:val="3"/>
      </w:pPr>
    </w:p>
    <w:p w:rsidR="003F0F52" w:rsidRDefault="003F0F52" w:rsidP="003F0F52"/>
    <w:p w:rsidR="003F0F52" w:rsidRDefault="003F0F52" w:rsidP="003F0F52">
      <w:pPr>
        <w:pStyle w:val="a0"/>
      </w:pPr>
    </w:p>
    <w:p w:rsidR="003F0F52" w:rsidRDefault="003F0F52" w:rsidP="003F0F52">
      <w:pPr>
        <w:pStyle w:val="3"/>
      </w:pPr>
    </w:p>
    <w:p w:rsidR="003F0F52" w:rsidRDefault="003F0F52" w:rsidP="003F0F52"/>
    <w:p w:rsidR="003F0F52" w:rsidRDefault="003F0F52" w:rsidP="003F0F52">
      <w:pPr>
        <w:pStyle w:val="a0"/>
      </w:pPr>
    </w:p>
    <w:p w:rsidR="003F0F52" w:rsidRDefault="003F0F52" w:rsidP="003F0F52">
      <w:pPr>
        <w:pStyle w:val="3"/>
      </w:pPr>
    </w:p>
    <w:p w:rsidR="00CF0E80" w:rsidRDefault="00CF0E80" w:rsidP="008F4A59">
      <w:pPr>
        <w:pStyle w:val="2"/>
        <w:numPr>
          <w:ilvl w:val="0"/>
          <w:numId w:val="0"/>
        </w:numPr>
        <w:rPr>
          <w:rFonts w:ascii="宋体" w:hAnsi="宋体" w:cs="宋体"/>
          <w:b/>
          <w:bCs/>
          <w:kern w:val="36"/>
          <w:sz w:val="36"/>
          <w:szCs w:val="36"/>
        </w:rPr>
      </w:pPr>
    </w:p>
    <w:p w:rsidR="003F6845" w:rsidRDefault="003F6845" w:rsidP="008F4A59">
      <w:pPr>
        <w:pStyle w:val="2"/>
        <w:numPr>
          <w:ilvl w:val="0"/>
          <w:numId w:val="0"/>
        </w:numPr>
        <w:rPr>
          <w:rFonts w:ascii="宋体" w:hAnsi="宋体" w:cs="宋体"/>
          <w:b/>
          <w:bCs/>
          <w:kern w:val="36"/>
          <w:sz w:val="36"/>
          <w:szCs w:val="36"/>
        </w:rPr>
      </w:pPr>
    </w:p>
    <w:p w:rsidR="003F6845" w:rsidRPr="00F96626" w:rsidRDefault="003F6845" w:rsidP="008F4A59">
      <w:pPr>
        <w:pStyle w:val="2"/>
        <w:numPr>
          <w:ilvl w:val="0"/>
          <w:numId w:val="0"/>
        </w:numP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proofErr w:type="gramStart"/>
      <w:r w:rsidRPr="00632DBF">
        <w:rPr>
          <w:rFonts w:ascii="宋体" w:hAnsi="宋体" w:cs="宋体" w:hint="eastAsia"/>
          <w:b/>
          <w:bCs/>
          <w:kern w:val="36"/>
          <w:sz w:val="36"/>
          <w:szCs w:val="36"/>
        </w:rPr>
        <w:t>廉洁合作</w:t>
      </w:r>
      <w:proofErr w:type="gramEnd"/>
      <w:r w:rsidRPr="00632DBF">
        <w:rPr>
          <w:rFonts w:ascii="宋体" w:hAnsi="宋体" w:cs="宋体" w:hint="eastAsia"/>
          <w:b/>
          <w:bCs/>
          <w:kern w:val="36"/>
          <w:sz w:val="36"/>
          <w:szCs w:val="36"/>
        </w:rPr>
        <w:t>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在甲乙双方订立、履行合同过程中，为保持廉洁自律的工作作风，防止各种不正当行为的发生，甲乙双方订立协议如下：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一、甲乙双方应当自觉遵守国家、地方法律法规以及本协议的约定，在合同的订立、履行过程中廉洁自律。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六、乙方不得接受甲方工作人员介绍的家属或者亲友从事与合同相关的业务。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w:t>
      </w:r>
      <w:r w:rsidR="00DE19A1">
        <w:rPr>
          <w:rFonts w:ascii="宋体" w:hAnsi="宋体" w:cs="宋体" w:hint="eastAsia"/>
          <w:kern w:val="0"/>
          <w:sz w:val="24"/>
        </w:rPr>
        <w:t>甲方举报接待部门：纪委办公室；举报电话：87907263</w:t>
      </w:r>
      <w:r w:rsidRPr="00632DBF">
        <w:rPr>
          <w:rFonts w:ascii="宋体" w:hAnsi="宋体" w:cs="宋体" w:hint="eastAsia"/>
          <w:kern w:val="0"/>
          <w:sz w:val="24"/>
        </w:rPr>
        <w:t>）。甲方不得找任何借口对乙方进行报复。甲方对举报属实和严格遵守廉洁协议的乙方，在同等条件下优先考虑与乙方继续合作。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九、甲方发现乙方有违反本协议或者采用不正当的手段行贿甲方工作人员等不正当竞争行为的，甲方有权解除合同。</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十、本廉洁协议作为合同的附件，与合同具有同等法律效力。经协议双方签署后立即生效。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sidR="002C3848">
        <w:rPr>
          <w:rFonts w:ascii="宋体" w:hAnsi="宋体" w:cs="宋体" w:hint="eastAsia"/>
          <w:kern w:val="0"/>
          <w:sz w:val="24"/>
        </w:rPr>
        <w:t>肆</w:t>
      </w:r>
      <w:r w:rsidRPr="00632DBF">
        <w:rPr>
          <w:rFonts w:ascii="宋体" w:hAnsi="宋体" w:cs="宋体" w:hint="eastAsia"/>
          <w:kern w:val="0"/>
          <w:sz w:val="24"/>
        </w:rPr>
        <w:t>份，甲、乙方</w:t>
      </w:r>
      <w:r w:rsidR="002C3848">
        <w:rPr>
          <w:rFonts w:ascii="宋体" w:hAnsi="宋体" w:cs="宋体" w:hint="eastAsia"/>
          <w:kern w:val="0"/>
          <w:sz w:val="24"/>
        </w:rPr>
        <w:t>各贰份</w:t>
      </w:r>
      <w:r w:rsidRPr="00632DBF">
        <w:rPr>
          <w:rFonts w:ascii="宋体" w:hAnsi="宋体" w:cs="宋体" w:hint="eastAsia"/>
          <w:kern w:val="0"/>
          <w:sz w:val="24"/>
        </w:rPr>
        <w:t>，并从签订之日起生效。</w:t>
      </w:r>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32" w:rsidRDefault="001B1832">
      <w:r>
        <w:separator/>
      </w:r>
    </w:p>
  </w:endnote>
  <w:endnote w:type="continuationSeparator" w:id="0">
    <w:p w:rsidR="001B1832" w:rsidRDefault="001B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47" w:rsidRDefault="00024547">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47" w:rsidRDefault="00024547">
                          <w:pPr>
                            <w:pStyle w:val="aa"/>
                          </w:pPr>
                          <w:r>
                            <w:fldChar w:fldCharType="begin"/>
                          </w:r>
                          <w:r>
                            <w:instrText xml:space="preserve"> PAGE  \* MERGEFORMAT </w:instrText>
                          </w:r>
                          <w:r>
                            <w:fldChar w:fldCharType="separate"/>
                          </w:r>
                          <w:r w:rsidR="00B45916">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024547" w:rsidRDefault="00024547">
                    <w:pPr>
                      <w:pStyle w:val="aa"/>
                    </w:pPr>
                    <w:r>
                      <w:fldChar w:fldCharType="begin"/>
                    </w:r>
                    <w:r>
                      <w:instrText xml:space="preserve"> PAGE  \* MERGEFORMAT </w:instrText>
                    </w:r>
                    <w:r>
                      <w:fldChar w:fldCharType="separate"/>
                    </w:r>
                    <w:r w:rsidR="00B45916">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32" w:rsidRDefault="001B1832">
      <w:r>
        <w:separator/>
      </w:r>
    </w:p>
  </w:footnote>
  <w:footnote w:type="continuationSeparator" w:id="0">
    <w:p w:rsidR="001B1832" w:rsidRDefault="001B1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abstractNum w:abstractNumId="3">
    <w:nsid w:val="3E44795F"/>
    <w:multiLevelType w:val="hybridMultilevel"/>
    <w:tmpl w:val="227AE564"/>
    <w:lvl w:ilvl="0" w:tplc="3B66322E">
      <w:start w:val="1"/>
      <w:numFmt w:val="decimal"/>
      <w:lvlText w:val="（%1）"/>
      <w:lvlJc w:val="left"/>
      <w:pPr>
        <w:tabs>
          <w:tab w:val="num" w:pos="1140"/>
        </w:tabs>
        <w:ind w:left="1140" w:hanging="720"/>
      </w:pPr>
      <w:rPr>
        <w:rFonts w:hint="eastAsia"/>
        <w:lang w:val="en-US"/>
      </w:rPr>
    </w:lvl>
    <w:lvl w:ilvl="1" w:tplc="ED9E8A92">
      <w:start w:val="1"/>
      <w:numFmt w:val="decimal"/>
      <w:lvlText w:val="%2、"/>
      <w:lvlJc w:val="left"/>
      <w:pPr>
        <w:tabs>
          <w:tab w:val="num" w:pos="1200"/>
        </w:tabs>
        <w:ind w:left="1200" w:hanging="360"/>
      </w:pPr>
      <w:rPr>
        <w:rFonts w:ascii="Times New Roman" w:eastAsia="Times New Roman" w:hAnsi="Times New Roman" w:cs="Times New Roman"/>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600D2C45"/>
    <w:multiLevelType w:val="hybridMultilevel"/>
    <w:tmpl w:val="68060DE0"/>
    <w:lvl w:ilvl="0" w:tplc="BFB86AD8">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547"/>
    <w:rsid w:val="000247B1"/>
    <w:rsid w:val="00031AD1"/>
    <w:rsid w:val="00031C77"/>
    <w:rsid w:val="00034D88"/>
    <w:rsid w:val="000417BB"/>
    <w:rsid w:val="00044213"/>
    <w:rsid w:val="00044672"/>
    <w:rsid w:val="000472CA"/>
    <w:rsid w:val="000625C3"/>
    <w:rsid w:val="000670A7"/>
    <w:rsid w:val="0008359D"/>
    <w:rsid w:val="000846D7"/>
    <w:rsid w:val="0009121C"/>
    <w:rsid w:val="000940D1"/>
    <w:rsid w:val="0009501F"/>
    <w:rsid w:val="000A26B5"/>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1832"/>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3848"/>
    <w:rsid w:val="002C460E"/>
    <w:rsid w:val="002C7121"/>
    <w:rsid w:val="002D063C"/>
    <w:rsid w:val="002D35AD"/>
    <w:rsid w:val="002D43DD"/>
    <w:rsid w:val="002D4F97"/>
    <w:rsid w:val="002D72D6"/>
    <w:rsid w:val="002E26A0"/>
    <w:rsid w:val="002E7788"/>
    <w:rsid w:val="002F58B2"/>
    <w:rsid w:val="002F621A"/>
    <w:rsid w:val="00305120"/>
    <w:rsid w:val="00305CD3"/>
    <w:rsid w:val="003123D5"/>
    <w:rsid w:val="00331C40"/>
    <w:rsid w:val="0033540A"/>
    <w:rsid w:val="00337A56"/>
    <w:rsid w:val="00337FD9"/>
    <w:rsid w:val="00341EB4"/>
    <w:rsid w:val="00343A17"/>
    <w:rsid w:val="003575E3"/>
    <w:rsid w:val="00363F14"/>
    <w:rsid w:val="00381BA0"/>
    <w:rsid w:val="003870E7"/>
    <w:rsid w:val="00387642"/>
    <w:rsid w:val="00393365"/>
    <w:rsid w:val="003B022F"/>
    <w:rsid w:val="003C297A"/>
    <w:rsid w:val="003C54BB"/>
    <w:rsid w:val="003C5BF9"/>
    <w:rsid w:val="003C6068"/>
    <w:rsid w:val="003C7131"/>
    <w:rsid w:val="003C7DD3"/>
    <w:rsid w:val="003D1F2A"/>
    <w:rsid w:val="003D2518"/>
    <w:rsid w:val="003E07B6"/>
    <w:rsid w:val="003E2E8B"/>
    <w:rsid w:val="003E3087"/>
    <w:rsid w:val="003E526F"/>
    <w:rsid w:val="003F0F52"/>
    <w:rsid w:val="003F2742"/>
    <w:rsid w:val="003F6845"/>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72EAF"/>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4585"/>
    <w:rsid w:val="006B6AB8"/>
    <w:rsid w:val="006B7E65"/>
    <w:rsid w:val="006B7FB6"/>
    <w:rsid w:val="006C1F35"/>
    <w:rsid w:val="006E1347"/>
    <w:rsid w:val="006F10DA"/>
    <w:rsid w:val="006F314B"/>
    <w:rsid w:val="006F46CE"/>
    <w:rsid w:val="00715F78"/>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2B9"/>
    <w:rsid w:val="00850997"/>
    <w:rsid w:val="00851081"/>
    <w:rsid w:val="0085187D"/>
    <w:rsid w:val="00853B36"/>
    <w:rsid w:val="00872254"/>
    <w:rsid w:val="00873224"/>
    <w:rsid w:val="008746B0"/>
    <w:rsid w:val="0087589B"/>
    <w:rsid w:val="0088099A"/>
    <w:rsid w:val="0088439A"/>
    <w:rsid w:val="00890CCA"/>
    <w:rsid w:val="008928A0"/>
    <w:rsid w:val="0089517B"/>
    <w:rsid w:val="00896ED8"/>
    <w:rsid w:val="008A1539"/>
    <w:rsid w:val="008A1BE4"/>
    <w:rsid w:val="008A1D6E"/>
    <w:rsid w:val="008A25EC"/>
    <w:rsid w:val="008A7B9C"/>
    <w:rsid w:val="008B0B9A"/>
    <w:rsid w:val="008D0F5D"/>
    <w:rsid w:val="008D705A"/>
    <w:rsid w:val="008E1157"/>
    <w:rsid w:val="008E61BB"/>
    <w:rsid w:val="008F21DD"/>
    <w:rsid w:val="008F28B4"/>
    <w:rsid w:val="008F4A59"/>
    <w:rsid w:val="008F5171"/>
    <w:rsid w:val="00903D26"/>
    <w:rsid w:val="0091040A"/>
    <w:rsid w:val="009444B1"/>
    <w:rsid w:val="00954526"/>
    <w:rsid w:val="00963717"/>
    <w:rsid w:val="00963E0B"/>
    <w:rsid w:val="00977AB1"/>
    <w:rsid w:val="00980AC7"/>
    <w:rsid w:val="00981B8E"/>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07957"/>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20FC"/>
    <w:rsid w:val="00A95692"/>
    <w:rsid w:val="00AA7813"/>
    <w:rsid w:val="00AB645B"/>
    <w:rsid w:val="00AC26FD"/>
    <w:rsid w:val="00AC70E4"/>
    <w:rsid w:val="00AD79DA"/>
    <w:rsid w:val="00AE1102"/>
    <w:rsid w:val="00AE28DC"/>
    <w:rsid w:val="00AE42C4"/>
    <w:rsid w:val="00AE690B"/>
    <w:rsid w:val="00AF193B"/>
    <w:rsid w:val="00B064FC"/>
    <w:rsid w:val="00B13F45"/>
    <w:rsid w:val="00B16EA8"/>
    <w:rsid w:val="00B2156F"/>
    <w:rsid w:val="00B34025"/>
    <w:rsid w:val="00B45916"/>
    <w:rsid w:val="00B51BED"/>
    <w:rsid w:val="00B52C14"/>
    <w:rsid w:val="00B55F95"/>
    <w:rsid w:val="00B621FD"/>
    <w:rsid w:val="00B6439D"/>
    <w:rsid w:val="00B7177A"/>
    <w:rsid w:val="00B74840"/>
    <w:rsid w:val="00B80A16"/>
    <w:rsid w:val="00B81860"/>
    <w:rsid w:val="00B865DD"/>
    <w:rsid w:val="00B909F3"/>
    <w:rsid w:val="00B962E1"/>
    <w:rsid w:val="00BA1B79"/>
    <w:rsid w:val="00BA4BB3"/>
    <w:rsid w:val="00BA6AFF"/>
    <w:rsid w:val="00BB2B2A"/>
    <w:rsid w:val="00BB4930"/>
    <w:rsid w:val="00BC1358"/>
    <w:rsid w:val="00BD2634"/>
    <w:rsid w:val="00BD7C1A"/>
    <w:rsid w:val="00BF5F52"/>
    <w:rsid w:val="00BF6079"/>
    <w:rsid w:val="00BF611F"/>
    <w:rsid w:val="00BF6130"/>
    <w:rsid w:val="00C04C1D"/>
    <w:rsid w:val="00C141E6"/>
    <w:rsid w:val="00C21443"/>
    <w:rsid w:val="00C2726A"/>
    <w:rsid w:val="00C30B44"/>
    <w:rsid w:val="00C34CC5"/>
    <w:rsid w:val="00C35850"/>
    <w:rsid w:val="00C375C3"/>
    <w:rsid w:val="00C5611B"/>
    <w:rsid w:val="00C57486"/>
    <w:rsid w:val="00C64A0B"/>
    <w:rsid w:val="00C64E20"/>
    <w:rsid w:val="00C8217D"/>
    <w:rsid w:val="00C83611"/>
    <w:rsid w:val="00C83D9E"/>
    <w:rsid w:val="00C936CE"/>
    <w:rsid w:val="00C94F9E"/>
    <w:rsid w:val="00CA3878"/>
    <w:rsid w:val="00CA6ADD"/>
    <w:rsid w:val="00CA7D47"/>
    <w:rsid w:val="00CB3733"/>
    <w:rsid w:val="00CC2972"/>
    <w:rsid w:val="00CC6649"/>
    <w:rsid w:val="00CD24B8"/>
    <w:rsid w:val="00CD490A"/>
    <w:rsid w:val="00CF0E80"/>
    <w:rsid w:val="00CF1113"/>
    <w:rsid w:val="00D06C9D"/>
    <w:rsid w:val="00D13290"/>
    <w:rsid w:val="00D1338D"/>
    <w:rsid w:val="00D17053"/>
    <w:rsid w:val="00D202BA"/>
    <w:rsid w:val="00D262A4"/>
    <w:rsid w:val="00D30384"/>
    <w:rsid w:val="00D3259A"/>
    <w:rsid w:val="00D4226C"/>
    <w:rsid w:val="00D57BF5"/>
    <w:rsid w:val="00D57D45"/>
    <w:rsid w:val="00D63215"/>
    <w:rsid w:val="00D64723"/>
    <w:rsid w:val="00D66401"/>
    <w:rsid w:val="00D81964"/>
    <w:rsid w:val="00D81D65"/>
    <w:rsid w:val="00D82158"/>
    <w:rsid w:val="00D873F4"/>
    <w:rsid w:val="00D8741B"/>
    <w:rsid w:val="00D91D54"/>
    <w:rsid w:val="00DA708A"/>
    <w:rsid w:val="00DB3A20"/>
    <w:rsid w:val="00DC2E5A"/>
    <w:rsid w:val="00DC72DF"/>
    <w:rsid w:val="00DE19A1"/>
    <w:rsid w:val="00DF48E2"/>
    <w:rsid w:val="00DF6CED"/>
    <w:rsid w:val="00DF792E"/>
    <w:rsid w:val="00DF7963"/>
    <w:rsid w:val="00E012EB"/>
    <w:rsid w:val="00E01959"/>
    <w:rsid w:val="00E03022"/>
    <w:rsid w:val="00E108D6"/>
    <w:rsid w:val="00E1176F"/>
    <w:rsid w:val="00E16953"/>
    <w:rsid w:val="00E17660"/>
    <w:rsid w:val="00E248C9"/>
    <w:rsid w:val="00E2632B"/>
    <w:rsid w:val="00E52666"/>
    <w:rsid w:val="00E562F5"/>
    <w:rsid w:val="00E750B1"/>
    <w:rsid w:val="00E76FCB"/>
    <w:rsid w:val="00E8122D"/>
    <w:rsid w:val="00E816C0"/>
    <w:rsid w:val="00E85D85"/>
    <w:rsid w:val="00E91EEF"/>
    <w:rsid w:val="00E92C14"/>
    <w:rsid w:val="00EA2BE8"/>
    <w:rsid w:val="00EA598A"/>
    <w:rsid w:val="00EB3169"/>
    <w:rsid w:val="00EB4369"/>
    <w:rsid w:val="00EB4852"/>
    <w:rsid w:val="00EC5D44"/>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96626"/>
    <w:rsid w:val="00FA1107"/>
    <w:rsid w:val="00FA1A3D"/>
    <w:rsid w:val="00FA22EC"/>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link w:val="3Char"/>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rsid w:val="00CB3733"/>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link w:val="3Char"/>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rsid w:val="00CB3733"/>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91943-2445-4A1E-BBCB-AF92F06F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22</Pages>
  <Words>1474</Words>
  <Characters>8405</Characters>
  <Application>Microsoft Office Word</Application>
  <DocSecurity>0</DocSecurity>
  <Lines>70</Lines>
  <Paragraphs>19</Paragraphs>
  <ScaleCrop>false</ScaleCrop>
  <Company>china</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49</cp:revision>
  <cp:lastPrinted>2004-12-31T16:23:00Z</cp:lastPrinted>
  <dcterms:created xsi:type="dcterms:W3CDTF">2022-05-07T09:27:00Z</dcterms:created>
  <dcterms:modified xsi:type="dcterms:W3CDTF">2024-04-02T01:00:00Z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