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0C71BFF" w:rsidR="00294B78" w:rsidRDefault="00C81C88">
      <w:pPr>
        <w:adjustRightInd w:val="0"/>
        <w:snapToGrid w:val="0"/>
        <w:spacing w:line="800" w:lineRule="exact"/>
        <w:ind w:left="215" w:firstLine="321"/>
        <w:contextualSpacing/>
        <w:jc w:val="right"/>
        <w:rPr>
          <w:b/>
          <w:sz w:val="32"/>
          <w:szCs w:val="32"/>
        </w:rPr>
      </w:pPr>
      <w:r>
        <w:rPr>
          <w:rFonts w:ascii="宋体" w:hAnsi="宋体" w:cs="宋体"/>
          <w:b/>
          <w:snapToGrid w:val="0"/>
          <w:kern w:val="0"/>
          <w:sz w:val="32"/>
          <w:szCs w:val="32"/>
        </w:rPr>
        <w:t>CGZX2025HB2091</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522"/>
        <w:contextualSpacing/>
        <w:jc w:val="center"/>
        <w:rPr>
          <w:b/>
          <w:sz w:val="52"/>
          <w:szCs w:val="52"/>
        </w:rPr>
      </w:pPr>
    </w:p>
    <w:p w14:paraId="0D787486" w14:textId="77777777" w:rsidR="00294B78" w:rsidRDefault="004D6465">
      <w:pPr>
        <w:adjustRightInd w:val="0"/>
        <w:snapToGrid w:val="0"/>
        <w:spacing w:line="800" w:lineRule="exact"/>
        <w:ind w:left="323" w:firstLine="482"/>
        <w:contextualSpacing/>
        <w:jc w:val="center"/>
        <w:rPr>
          <w:b/>
          <w:sz w:val="48"/>
          <w:szCs w:val="48"/>
        </w:rPr>
      </w:pPr>
      <w:r>
        <w:rPr>
          <w:rFonts w:hint="eastAsia"/>
          <w:b/>
          <w:sz w:val="48"/>
          <w:szCs w:val="48"/>
        </w:rPr>
        <w:t>扬州大学附属医院</w:t>
      </w:r>
    </w:p>
    <w:p w14:paraId="611AE0FD" w14:textId="0E252F47" w:rsidR="00294B78" w:rsidRDefault="00C81C88">
      <w:pPr>
        <w:adjustRightInd w:val="0"/>
        <w:snapToGrid w:val="0"/>
        <w:spacing w:line="800" w:lineRule="exact"/>
        <w:ind w:left="323" w:firstLine="482"/>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社会化用车租赁</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firstLine="482"/>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firstLine="301"/>
      </w:pPr>
    </w:p>
    <w:p w14:paraId="5DC06A2B" w14:textId="77777777" w:rsidR="00294B78" w:rsidRDefault="004D6465">
      <w:pPr>
        <w:pStyle w:val="20"/>
        <w:ind w:left="202" w:firstLine="301"/>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442"/>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3E1EFDE"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C81C88">
        <w:rPr>
          <w:rFonts w:asciiTheme="minorEastAsia" w:eastAsiaTheme="minorEastAsia" w:hAnsiTheme="minorEastAsia" w:hint="eastAsia"/>
          <w:b/>
          <w:w w:val="90"/>
          <w:kern w:val="0"/>
          <w:sz w:val="32"/>
          <w:szCs w:val="32"/>
        </w:rPr>
        <w:t>8月7日</w:t>
      </w:r>
      <w:bookmarkEnd w:id="0"/>
    </w:p>
    <w:p w14:paraId="6BE63F24" w14:textId="77777777" w:rsidR="00294B78" w:rsidRDefault="00294B78">
      <w:pPr>
        <w:ind w:left="127" w:firstLine="189"/>
        <w:rPr>
          <w:b/>
          <w:w w:val="90"/>
          <w:kern w:val="0"/>
        </w:rPr>
      </w:pPr>
    </w:p>
    <w:p w14:paraId="7B1149C7" w14:textId="77777777" w:rsidR="00294B78" w:rsidRDefault="00294B78">
      <w:pPr>
        <w:spacing w:afterLines="25" w:after="60" w:line="520" w:lineRule="exact"/>
        <w:ind w:left="296" w:firstLine="442"/>
        <w:jc w:val="center"/>
        <w:rPr>
          <w:rFonts w:ascii="宋体" w:hAnsi="宋体" w:hint="eastAsia"/>
          <w:b/>
          <w:bCs/>
          <w:sz w:val="44"/>
          <w:szCs w:val="44"/>
        </w:rPr>
      </w:pPr>
    </w:p>
    <w:p w14:paraId="61484151" w14:textId="77777777" w:rsidR="00294B78" w:rsidRDefault="00294B78">
      <w:pPr>
        <w:spacing w:afterLines="25" w:after="60" w:line="520" w:lineRule="exact"/>
        <w:ind w:left="242" w:firstLine="361"/>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ind w:firstLine="210"/>
      </w:pPr>
    </w:p>
    <w:p w14:paraId="619372D2" w14:textId="02AA5FEC" w:rsidR="00294B78" w:rsidRDefault="004D6465">
      <w:pPr>
        <w:spacing w:afterLines="25" w:after="60" w:line="520" w:lineRule="exact"/>
        <w:ind w:left="242" w:firstLine="361"/>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firstLine="240"/>
        <w:rPr>
          <w:rFonts w:ascii="宋体" w:hAnsi="宋体" w:cs="宋体" w:hint="eastAsia"/>
          <w:snapToGrid w:val="0"/>
          <w:kern w:val="0"/>
          <w:sz w:val="24"/>
        </w:rPr>
      </w:pPr>
      <w:r>
        <w:rPr>
          <w:rFonts w:ascii="宋体" w:hAnsi="宋体" w:cs="宋体" w:hint="eastAsia"/>
          <w:snapToGrid w:val="0"/>
          <w:kern w:val="0"/>
          <w:sz w:val="24"/>
        </w:rPr>
        <w:t>：</w:t>
      </w:r>
    </w:p>
    <w:p w14:paraId="184B215D" w14:textId="0915EE1B"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采购项目（编号：</w:t>
      </w:r>
      <w:r w:rsidR="00C81C88">
        <w:rPr>
          <w:rFonts w:ascii="宋体" w:hAnsi="宋体" w:cs="宋体"/>
          <w:snapToGrid w:val="0"/>
          <w:kern w:val="0"/>
          <w:sz w:val="24"/>
        </w:rPr>
        <w:t>CGZX2025HB2091</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03311AD"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1E8BD6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C81C88">
        <w:rPr>
          <w:rFonts w:ascii="宋体" w:hAnsi="宋体" w:cs="宋体" w:hint="eastAsia"/>
          <w:snapToGrid w:val="0"/>
          <w:kern w:val="0"/>
          <w:sz w:val="24"/>
        </w:rPr>
        <w:t>450000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471C0FCB"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B90286">
        <w:rPr>
          <w:rFonts w:ascii="宋体" w:hAnsi="宋体" w:cs="宋体" w:hint="eastAsia"/>
          <w:snapToGrid w:val="0"/>
          <w:kern w:val="0"/>
          <w:sz w:val="24"/>
        </w:rPr>
        <w:t>2</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328EF4E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C81C88">
        <w:rPr>
          <w:rFonts w:ascii="宋体" w:hAnsi="宋体" w:hint="eastAsia"/>
          <w:b/>
          <w:sz w:val="24"/>
        </w:rPr>
        <w:t>8月15日9点30分</w:t>
      </w:r>
      <w:r>
        <w:rPr>
          <w:rFonts w:ascii="宋体" w:hAnsi="宋体" w:hint="eastAsia"/>
          <w:sz w:val="24"/>
        </w:rPr>
        <w:t>前，向本单位做出书面报价（单价及总价）。</w:t>
      </w:r>
      <w:r w:rsidR="001F77FE">
        <w:rPr>
          <w:rFonts w:ascii="宋体" w:hAnsi="宋体" w:hint="eastAsia"/>
          <w:b/>
          <w:sz w:val="24"/>
        </w:rPr>
        <w:t>在2025年</w:t>
      </w:r>
      <w:r w:rsidR="00C81C88">
        <w:rPr>
          <w:rFonts w:ascii="宋体" w:hAnsi="宋体" w:hint="eastAsia"/>
          <w:b/>
          <w:sz w:val="24"/>
        </w:rPr>
        <w:t>8月15日9点30分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146337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C81C88">
        <w:rPr>
          <w:rFonts w:ascii="宋体" w:hAnsi="宋体" w:cs="微软雅黑" w:hint="eastAsia"/>
          <w:color w:val="000000"/>
          <w:sz w:val="24"/>
        </w:rPr>
        <w:t>社会化用车租赁</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2BBA010"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C81C88">
        <w:rPr>
          <w:rFonts w:ascii="宋体" w:hAnsi="宋体" w:cs="微软雅黑" w:hint="eastAsia"/>
          <w:bCs/>
          <w:color w:val="000000"/>
          <w:sz w:val="24"/>
        </w:rPr>
        <w:t>社会化用车租赁</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4B1B4532"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C81C88">
        <w:rPr>
          <w:rFonts w:cs="微软雅黑" w:hint="eastAsia"/>
          <w:b/>
        </w:rPr>
        <w:t>8月15日</w:t>
      </w:r>
      <w:r w:rsidR="00C81C88">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0F1417EC"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C81C88">
        <w:rPr>
          <w:rStyle w:val="NormalCharacter"/>
          <w:rFonts w:ascii="宋体" w:hAnsi="宋体" w:hint="eastAsia"/>
          <w:b/>
          <w:sz w:val="24"/>
        </w:rPr>
        <w:t>8月15日9点30分</w:t>
      </w:r>
      <w:r>
        <w:rPr>
          <w:rStyle w:val="NormalCharacter"/>
          <w:rFonts w:ascii="宋体" w:hAnsi="宋体"/>
          <w:b/>
          <w:sz w:val="24"/>
        </w:rPr>
        <w:t>（北</w:t>
      </w:r>
      <w:r>
        <w:rPr>
          <w:rStyle w:val="NormalCharacter"/>
          <w:rFonts w:ascii="宋体" w:hAnsi="宋体"/>
          <w:b/>
          <w:color w:val="000000"/>
          <w:sz w:val="24"/>
        </w:rPr>
        <w:t>京时间）</w:t>
      </w:r>
    </w:p>
    <w:p w14:paraId="1E9758DA" w14:textId="2A44749D"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6F339C">
        <w:rPr>
          <w:rFonts w:ascii="宋体" w:hAnsi="宋体" w:hint="eastAsia"/>
          <w:sz w:val="24"/>
        </w:rPr>
        <w:t>三</w:t>
      </w:r>
      <w:r>
        <w:rPr>
          <w:rFonts w:ascii="宋体" w:hAnsi="宋体" w:hint="eastAsia"/>
          <w:sz w:val="24"/>
        </w:rPr>
        <w:t>楼</w:t>
      </w:r>
      <w:r w:rsidR="00C81C88">
        <w:rPr>
          <w:rFonts w:ascii="宋体" w:hAnsi="宋体" w:hint="eastAsia"/>
          <w:sz w:val="24"/>
        </w:rPr>
        <w:t>407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73BDDAAE"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C81C88">
        <w:rPr>
          <w:rFonts w:ascii="宋体" w:hAnsi="宋体" w:cs="宋体" w:hint="eastAsia"/>
          <w:b/>
          <w:snapToGrid w:val="0"/>
          <w:spacing w:val="-4"/>
          <w:kern w:val="0"/>
          <w:sz w:val="24"/>
        </w:rPr>
        <w:t>8月15日9点30分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5A24FB65" w14:textId="25687E04" w:rsidR="006609B8" w:rsidRPr="006609B8" w:rsidRDefault="006609B8" w:rsidP="00397319">
      <w:pPr>
        <w:pStyle w:val="a0"/>
        <w:ind w:firstLine="240"/>
        <w:rPr>
          <w:rFonts w:hint="eastAsia"/>
          <w:snapToGrid w:val="0"/>
        </w:rPr>
      </w:pPr>
      <w:r w:rsidRPr="006609B8">
        <w:rPr>
          <w:rFonts w:hint="eastAsia"/>
          <w:snapToGrid w:val="0"/>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361"/>
        <w:rPr>
          <w:rFonts w:ascii="宋体" w:hAnsi="宋体" w:hint="eastAsia"/>
          <w:b/>
          <w:sz w:val="36"/>
          <w:szCs w:val="36"/>
        </w:rPr>
      </w:pPr>
    </w:p>
    <w:p w14:paraId="5F32CBBE" w14:textId="77777777" w:rsidR="00294B78" w:rsidRDefault="00294B78">
      <w:pPr>
        <w:ind w:left="242" w:firstLine="361"/>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firstLine="361"/>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1966C15"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w:t>
      </w:r>
    </w:p>
    <w:p w14:paraId="4D6912E4" w14:textId="034581B2"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C81C88">
        <w:rPr>
          <w:rFonts w:ascii="宋体" w:hAnsi="宋体" w:cs="宋体"/>
          <w:snapToGrid w:val="0"/>
          <w:kern w:val="0"/>
          <w:sz w:val="24"/>
        </w:rPr>
        <w:t>CGZX2025HB2091</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6555148A"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C81C88">
        <w:rPr>
          <w:rFonts w:ascii="宋体" w:hAnsi="宋体" w:cs="宋体" w:hint="eastAsia"/>
          <w:snapToGrid w:val="0"/>
          <w:kern w:val="0"/>
          <w:sz w:val="24"/>
        </w:rPr>
        <w:t>450000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ind w:firstLine="241"/>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firstLine="361"/>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361"/>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321"/>
        <w:rPr>
          <w:rFonts w:ascii="宋体" w:hAnsi="宋体" w:hint="eastAsia"/>
          <w:b/>
          <w:sz w:val="32"/>
          <w:szCs w:val="32"/>
        </w:rPr>
      </w:pPr>
    </w:p>
    <w:p w14:paraId="565D1E18" w14:textId="77777777" w:rsidR="00294B78" w:rsidRDefault="00294B78">
      <w:pPr>
        <w:pStyle w:val="20"/>
        <w:ind w:left="202" w:firstLine="301"/>
      </w:pPr>
    </w:p>
    <w:p w14:paraId="4D586DD6" w14:textId="2A6AAB0B" w:rsidR="00294B78" w:rsidRDefault="005944A4">
      <w:pPr>
        <w:ind w:left="242" w:firstLine="361"/>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firstLine="301"/>
      </w:pPr>
    </w:p>
    <w:p w14:paraId="7D622119" w14:textId="77777777" w:rsidR="00294B78" w:rsidRDefault="00294B78">
      <w:pPr>
        <w:ind w:firstLine="210"/>
        <w:rPr>
          <w:rFonts w:ascii="宋体" w:hAnsi="宋体" w:hint="eastAsia"/>
          <w:u w:val="single"/>
        </w:rPr>
      </w:pPr>
    </w:p>
    <w:p w14:paraId="389CA7FB" w14:textId="77777777" w:rsidR="00294B78" w:rsidRDefault="00294B78">
      <w:pPr>
        <w:ind w:firstLine="210"/>
        <w:rPr>
          <w:rFonts w:ascii="宋体" w:hAnsi="宋体" w:hint="eastAsia"/>
          <w:u w:val="single"/>
        </w:rPr>
      </w:pPr>
    </w:p>
    <w:p w14:paraId="6CE5113C" w14:textId="77777777" w:rsidR="00294B78" w:rsidRDefault="00294B78">
      <w:pPr>
        <w:ind w:left="201" w:firstLine="300"/>
        <w:rPr>
          <w:rFonts w:ascii="宋体" w:hAnsi="宋体" w:hint="eastAsia"/>
          <w:sz w:val="30"/>
          <w:u w:val="single"/>
        </w:rPr>
      </w:pPr>
    </w:p>
    <w:p w14:paraId="2AD32ED2" w14:textId="77777777" w:rsidR="00294B78" w:rsidRDefault="00294B78">
      <w:pPr>
        <w:ind w:left="201" w:firstLine="300"/>
        <w:rPr>
          <w:rFonts w:ascii="宋体" w:hAnsi="宋体" w:hint="eastAsia"/>
          <w:sz w:val="30"/>
          <w:u w:val="single"/>
        </w:rPr>
      </w:pPr>
    </w:p>
    <w:p w14:paraId="02B80A3B" w14:textId="77777777" w:rsidR="00294B78" w:rsidRDefault="00294B78">
      <w:pPr>
        <w:ind w:left="201" w:firstLine="300"/>
        <w:rPr>
          <w:rFonts w:ascii="宋体" w:hAnsi="宋体" w:hint="eastAsia"/>
          <w:sz w:val="30"/>
          <w:u w:val="single"/>
        </w:rPr>
      </w:pPr>
    </w:p>
    <w:p w14:paraId="696D2809" w14:textId="77777777" w:rsidR="00294B78" w:rsidRDefault="00294B78">
      <w:pPr>
        <w:spacing w:line="400" w:lineRule="exact"/>
        <w:ind w:left="201" w:firstLine="300"/>
        <w:rPr>
          <w:rFonts w:ascii="宋体" w:hAnsi="宋体" w:hint="eastAsia"/>
          <w:sz w:val="30"/>
          <w:u w:val="single"/>
        </w:rPr>
      </w:pPr>
    </w:p>
    <w:p w14:paraId="1BA5E0BA" w14:textId="77777777" w:rsidR="00294B78" w:rsidRDefault="00294B78">
      <w:pPr>
        <w:pStyle w:val="20"/>
        <w:ind w:left="202" w:firstLine="301"/>
      </w:pPr>
    </w:p>
    <w:p w14:paraId="45AB08ED" w14:textId="77777777" w:rsidR="00294B78" w:rsidRDefault="00294B78">
      <w:pPr>
        <w:pStyle w:val="20"/>
        <w:ind w:left="202" w:firstLine="301"/>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361"/>
        <w:rPr>
          <w:b/>
          <w:sz w:val="36"/>
          <w:szCs w:val="36"/>
        </w:rPr>
      </w:pPr>
    </w:p>
    <w:p w14:paraId="38C1DBF0" w14:textId="77777777" w:rsidR="00294B78" w:rsidRDefault="00294B78">
      <w:pPr>
        <w:ind w:left="242" w:firstLine="361"/>
        <w:rPr>
          <w:b/>
          <w:sz w:val="36"/>
          <w:szCs w:val="36"/>
        </w:rPr>
      </w:pPr>
    </w:p>
    <w:p w14:paraId="001F5C5C" w14:textId="77777777" w:rsidR="00294B78" w:rsidRDefault="00294B78">
      <w:pPr>
        <w:ind w:left="242" w:firstLine="361"/>
        <w:rPr>
          <w:b/>
          <w:sz w:val="36"/>
          <w:szCs w:val="36"/>
        </w:rPr>
      </w:pPr>
    </w:p>
    <w:p w14:paraId="4E26E48D" w14:textId="77777777" w:rsidR="00294B78" w:rsidRDefault="00294B78">
      <w:pPr>
        <w:ind w:left="242" w:firstLine="361"/>
        <w:rPr>
          <w:b/>
          <w:sz w:val="36"/>
          <w:szCs w:val="36"/>
        </w:rPr>
      </w:pPr>
    </w:p>
    <w:p w14:paraId="451AD8BB" w14:textId="77777777" w:rsidR="00294B78" w:rsidRDefault="00294B78">
      <w:pPr>
        <w:ind w:left="242" w:firstLine="361"/>
        <w:rPr>
          <w:b/>
          <w:sz w:val="36"/>
          <w:szCs w:val="36"/>
        </w:rPr>
      </w:pPr>
    </w:p>
    <w:p w14:paraId="31F94830" w14:textId="77777777" w:rsidR="00294B78" w:rsidRDefault="00294B78">
      <w:pPr>
        <w:ind w:left="242" w:firstLine="361"/>
        <w:rPr>
          <w:b/>
          <w:sz w:val="36"/>
          <w:szCs w:val="36"/>
        </w:rPr>
      </w:pPr>
    </w:p>
    <w:p w14:paraId="43533380" w14:textId="77777777" w:rsidR="00294B78" w:rsidRDefault="00294B78">
      <w:pPr>
        <w:pStyle w:val="20"/>
        <w:ind w:left="242" w:firstLine="361"/>
        <w:rPr>
          <w:sz w:val="36"/>
          <w:szCs w:val="36"/>
        </w:rPr>
      </w:pPr>
    </w:p>
    <w:p w14:paraId="69EB9C13" w14:textId="77777777" w:rsidR="00294B78" w:rsidRDefault="00294B78">
      <w:pPr>
        <w:pStyle w:val="20"/>
        <w:ind w:left="242" w:firstLine="361"/>
        <w:rPr>
          <w:sz w:val="36"/>
          <w:szCs w:val="36"/>
        </w:rPr>
      </w:pPr>
    </w:p>
    <w:p w14:paraId="0ECF784C" w14:textId="77777777" w:rsidR="00294B78" w:rsidRDefault="00294B78">
      <w:pPr>
        <w:pStyle w:val="20"/>
        <w:ind w:left="242" w:firstLine="361"/>
        <w:rPr>
          <w:sz w:val="36"/>
          <w:szCs w:val="36"/>
        </w:rPr>
      </w:pPr>
    </w:p>
    <w:p w14:paraId="4846A498" w14:textId="77777777" w:rsidR="00294B78" w:rsidRDefault="00294B78">
      <w:pPr>
        <w:ind w:left="242" w:firstLine="361"/>
        <w:rPr>
          <w:b/>
          <w:sz w:val="36"/>
          <w:szCs w:val="36"/>
        </w:rPr>
      </w:pPr>
    </w:p>
    <w:p w14:paraId="592542C5" w14:textId="77777777" w:rsidR="00294B78" w:rsidRDefault="00294B78">
      <w:pPr>
        <w:pStyle w:val="20"/>
        <w:ind w:left="202" w:firstLine="301"/>
        <w:jc w:val="left"/>
      </w:pPr>
    </w:p>
    <w:p w14:paraId="7E2EC977" w14:textId="77777777" w:rsidR="00BD6965" w:rsidRPr="00BD6965" w:rsidRDefault="00BD6965" w:rsidP="00BD6965">
      <w:pPr>
        <w:ind w:left="242" w:firstLine="361"/>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67F93D7B"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w:t>
      </w:r>
      <w:r w:rsidR="00020C83">
        <w:rPr>
          <w:rFonts w:ascii="宋体" w:hAnsi="宋体" w:hint="eastAsia"/>
          <w:snapToGrid w:val="0"/>
          <w:sz w:val="24"/>
        </w:rPr>
        <w:t>竞争性磋商</w:t>
      </w:r>
      <w:r w:rsidRPr="00BD6965">
        <w:rPr>
          <w:rFonts w:ascii="宋体" w:hAnsi="宋体" w:hint="eastAsia"/>
          <w:snapToGrid w:val="0"/>
          <w:sz w:val="24"/>
        </w:rPr>
        <w:t>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4620C2BA"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w:t>
      </w:r>
      <w:r w:rsidR="00020C83">
        <w:rPr>
          <w:rFonts w:ascii="宋体" w:hAnsi="宋体" w:hint="eastAsia"/>
          <w:snapToGrid w:val="0"/>
          <w:sz w:val="24"/>
        </w:rPr>
        <w:t>竞争性磋商</w:t>
      </w:r>
      <w:r w:rsidRPr="00BD6965">
        <w:rPr>
          <w:rFonts w:ascii="宋体" w:hAnsi="宋体" w:hint="eastAsia"/>
          <w:snapToGrid w:val="0"/>
          <w:sz w:val="24"/>
        </w:rPr>
        <w:t>函原件；</w:t>
      </w:r>
    </w:p>
    <w:p w14:paraId="6528BAFC" w14:textId="7EFFEF74"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w:t>
      </w:r>
      <w:r w:rsidR="00020C83">
        <w:rPr>
          <w:rFonts w:ascii="宋体" w:hAnsi="宋体" w:hint="eastAsia"/>
          <w:snapToGrid w:val="0"/>
          <w:sz w:val="24"/>
        </w:rPr>
        <w:t>竞争性磋商</w:t>
      </w:r>
      <w:r w:rsidRPr="00BD6965">
        <w:rPr>
          <w:rFonts w:ascii="宋体" w:hAnsi="宋体" w:hint="eastAsia"/>
          <w:snapToGrid w:val="0"/>
          <w:sz w:val="24"/>
        </w:rPr>
        <w:t>报价表；</w:t>
      </w:r>
    </w:p>
    <w:p w14:paraId="669A3C1F" w14:textId="73C1BAF4"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w:t>
      </w:r>
      <w:r w:rsidR="00020C83">
        <w:rPr>
          <w:rFonts w:ascii="宋体" w:hAnsi="宋体" w:hint="eastAsia"/>
          <w:snapToGrid w:val="0"/>
          <w:sz w:val="24"/>
        </w:rPr>
        <w:t>竞争性磋商</w:t>
      </w:r>
      <w:r w:rsidRPr="00BD6965">
        <w:rPr>
          <w:rFonts w:ascii="宋体" w:hAnsi="宋体" w:hint="eastAsia"/>
          <w:snapToGrid w:val="0"/>
          <w:sz w:val="24"/>
        </w:rPr>
        <w:t>分项报价表</w:t>
      </w:r>
    </w:p>
    <w:p w14:paraId="092C0CA8" w14:textId="0778A972" w:rsidR="00721625" w:rsidRPr="009A3884" w:rsidRDefault="00721625" w:rsidP="00020C83">
      <w:pPr>
        <w:pStyle w:val="a0"/>
        <w:ind w:firstLineChars="200" w:firstLine="480"/>
        <w:jc w:val="both"/>
        <w:rPr>
          <w:rFonts w:hint="eastAsia"/>
          <w:snapToGrid w:val="0"/>
        </w:rPr>
      </w:pPr>
      <w:r w:rsidRPr="009A3884">
        <w:rPr>
          <w:rFonts w:hint="eastAsia"/>
          <w:snapToGrid w:val="0"/>
        </w:rPr>
        <w:t xml:space="preserve">8. </w:t>
      </w:r>
      <w:bookmarkStart w:id="1" w:name="_Hlk205481995"/>
      <w:r w:rsidR="00020C83">
        <w:rPr>
          <w:rFonts w:hint="eastAsia"/>
          <w:snapToGrid w:val="0"/>
        </w:rPr>
        <w:t>本项目所需其他表格</w:t>
      </w:r>
      <w:bookmarkEnd w:id="1"/>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w:t>
      </w:r>
      <w:proofErr w:type="gramStart"/>
      <w:r w:rsidR="00BD6965" w:rsidRPr="00BD6965">
        <w:rPr>
          <w:rFonts w:ascii="宋体" w:hAnsi="宋体" w:hint="eastAsia"/>
          <w:snapToGrid w:val="0"/>
          <w:sz w:val="24"/>
        </w:rPr>
        <w:t>一</w:t>
      </w:r>
      <w:proofErr w:type="gramEnd"/>
      <w:r w:rsidR="00BD6965" w:rsidRPr="00BD6965">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5663C87"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w:t>
      </w:r>
      <w:r w:rsidR="00020C83">
        <w:rPr>
          <w:rFonts w:ascii="宋体" w:hAnsi="宋体" w:hint="eastAsia"/>
          <w:snapToGrid w:val="0"/>
          <w:sz w:val="24"/>
        </w:rPr>
        <w:t>2</w:t>
      </w:r>
      <w:r w:rsidRPr="00BD6965">
        <w:rPr>
          <w:rFonts w:ascii="宋体" w:hAnsi="宋体" w:hint="eastAsia"/>
          <w:snapToGrid w:val="0"/>
          <w:sz w:val="24"/>
        </w:rPr>
        <w:t>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210"/>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442"/>
        <w:jc w:val="left"/>
        <w:rPr>
          <w:rFonts w:ascii="宋体" w:hAnsi="宋体" w:cs="宋体" w:hint="eastAsia"/>
          <w:b/>
          <w:sz w:val="44"/>
          <w:szCs w:val="44"/>
        </w:rPr>
      </w:pPr>
    </w:p>
    <w:p w14:paraId="24D217C2" w14:textId="77777777" w:rsidR="00BD6965" w:rsidRPr="00BD6965" w:rsidRDefault="00BD6965" w:rsidP="00721625">
      <w:pPr>
        <w:autoSpaceDE w:val="0"/>
        <w:autoSpaceDN w:val="0"/>
        <w:ind w:firstLine="442"/>
        <w:jc w:val="left"/>
        <w:rPr>
          <w:rFonts w:ascii="宋体" w:hAnsi="宋体" w:cs="宋体" w:hint="eastAsia"/>
          <w:b/>
          <w:sz w:val="44"/>
          <w:szCs w:val="44"/>
        </w:rPr>
      </w:pPr>
    </w:p>
    <w:p w14:paraId="2AE6449F" w14:textId="77777777" w:rsidR="00BD6965" w:rsidRPr="00BD6965" w:rsidRDefault="00BD6965" w:rsidP="00BD6965">
      <w:pPr>
        <w:spacing w:after="120"/>
        <w:ind w:firstLine="210"/>
      </w:pPr>
    </w:p>
    <w:p w14:paraId="5EE344C0" w14:textId="77777777" w:rsidR="00BD6965" w:rsidRPr="00BD6965" w:rsidRDefault="00BD6965" w:rsidP="00BD6965">
      <w:pPr>
        <w:ind w:firstLine="160"/>
        <w:rPr>
          <w:sz w:val="16"/>
          <w:szCs w:val="16"/>
        </w:rPr>
      </w:pPr>
    </w:p>
    <w:p w14:paraId="4FD17468" w14:textId="77777777" w:rsidR="00BD6965" w:rsidRPr="00BD6965" w:rsidRDefault="00BD6965" w:rsidP="00BD6965">
      <w:pPr>
        <w:ind w:firstLine="210"/>
      </w:pPr>
    </w:p>
    <w:p w14:paraId="316BA0E2" w14:textId="77777777" w:rsidR="00BD6965" w:rsidRPr="00BD6965" w:rsidRDefault="00BD6965" w:rsidP="00BD6965">
      <w:pPr>
        <w:adjustRightInd w:val="0"/>
        <w:snapToGrid w:val="0"/>
        <w:spacing w:beforeLines="50" w:before="120" w:line="300" w:lineRule="exact"/>
        <w:ind w:firstLine="281"/>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241"/>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241"/>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241"/>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firstLine="442"/>
        <w:jc w:val="left"/>
        <w:rPr>
          <w:rFonts w:ascii="宋体" w:hAnsi="宋体" w:cs="宋体" w:hint="eastAsia"/>
          <w:b/>
          <w:sz w:val="44"/>
          <w:szCs w:val="44"/>
        </w:rPr>
      </w:pPr>
    </w:p>
    <w:p w14:paraId="5514DC59" w14:textId="77777777" w:rsidR="00294B78" w:rsidRDefault="00294B78">
      <w:pPr>
        <w:autoSpaceDE w:val="0"/>
        <w:autoSpaceDN w:val="0"/>
        <w:ind w:left="296" w:firstLine="442"/>
        <w:jc w:val="left"/>
        <w:rPr>
          <w:rFonts w:ascii="宋体" w:hAnsi="宋体" w:cs="宋体" w:hint="eastAsia"/>
          <w:b/>
          <w:sz w:val="44"/>
          <w:szCs w:val="44"/>
        </w:rPr>
      </w:pPr>
    </w:p>
    <w:p w14:paraId="1C562697" w14:textId="77777777" w:rsidR="00294B78" w:rsidRDefault="00294B78">
      <w:pPr>
        <w:autoSpaceDE w:val="0"/>
        <w:autoSpaceDN w:val="0"/>
        <w:ind w:left="296" w:firstLine="442"/>
        <w:jc w:val="left"/>
        <w:rPr>
          <w:rFonts w:ascii="宋体" w:hAnsi="宋体" w:cs="宋体" w:hint="eastAsia"/>
          <w:b/>
          <w:sz w:val="44"/>
          <w:szCs w:val="44"/>
        </w:rPr>
      </w:pPr>
    </w:p>
    <w:p w14:paraId="301323AE" w14:textId="77777777" w:rsidR="00294B78" w:rsidRDefault="00294B78">
      <w:pPr>
        <w:autoSpaceDE w:val="0"/>
        <w:autoSpaceDN w:val="0"/>
        <w:ind w:left="296" w:firstLine="442"/>
        <w:jc w:val="left"/>
        <w:rPr>
          <w:rFonts w:ascii="宋体" w:hAnsi="宋体" w:cs="宋体" w:hint="eastAsia"/>
          <w:b/>
          <w:sz w:val="44"/>
          <w:szCs w:val="44"/>
        </w:rPr>
      </w:pPr>
    </w:p>
    <w:p w14:paraId="694CA638" w14:textId="77777777" w:rsidR="00294B78" w:rsidRDefault="00294B78">
      <w:pPr>
        <w:autoSpaceDE w:val="0"/>
        <w:autoSpaceDN w:val="0"/>
        <w:ind w:left="296" w:firstLine="442"/>
        <w:jc w:val="left"/>
        <w:rPr>
          <w:rFonts w:ascii="宋体" w:hAnsi="宋体" w:cs="宋体" w:hint="eastAsia"/>
          <w:b/>
          <w:sz w:val="44"/>
          <w:szCs w:val="44"/>
        </w:rPr>
      </w:pPr>
    </w:p>
    <w:p w14:paraId="3C91B4A5" w14:textId="77777777" w:rsidR="00294B78" w:rsidRDefault="00294B78">
      <w:pPr>
        <w:autoSpaceDE w:val="0"/>
        <w:autoSpaceDN w:val="0"/>
        <w:ind w:left="296" w:firstLine="442"/>
        <w:jc w:val="left"/>
        <w:rPr>
          <w:rFonts w:ascii="宋体" w:hAnsi="宋体" w:cs="宋体" w:hint="eastAsia"/>
          <w:b/>
          <w:sz w:val="44"/>
          <w:szCs w:val="44"/>
        </w:rPr>
      </w:pPr>
    </w:p>
    <w:p w14:paraId="3CCBF2E9" w14:textId="77777777" w:rsidR="00294B78" w:rsidRDefault="00294B78">
      <w:pPr>
        <w:autoSpaceDE w:val="0"/>
        <w:autoSpaceDN w:val="0"/>
        <w:ind w:left="296" w:firstLine="442"/>
        <w:jc w:val="left"/>
        <w:rPr>
          <w:rFonts w:ascii="宋体" w:hAnsi="宋体" w:cs="宋体" w:hint="eastAsia"/>
          <w:b/>
          <w:sz w:val="44"/>
          <w:szCs w:val="44"/>
        </w:rPr>
      </w:pPr>
    </w:p>
    <w:p w14:paraId="7732ADBB" w14:textId="77777777" w:rsidR="00294B78" w:rsidRDefault="00294B78">
      <w:pPr>
        <w:autoSpaceDE w:val="0"/>
        <w:autoSpaceDN w:val="0"/>
        <w:ind w:left="296" w:firstLine="442"/>
        <w:jc w:val="left"/>
        <w:rPr>
          <w:rFonts w:ascii="宋体" w:hAnsi="宋体" w:cs="宋体" w:hint="eastAsia"/>
          <w:b/>
          <w:sz w:val="44"/>
          <w:szCs w:val="44"/>
        </w:rPr>
      </w:pPr>
    </w:p>
    <w:p w14:paraId="6E3FDE02" w14:textId="77777777" w:rsidR="00294B78" w:rsidRDefault="00294B78">
      <w:pPr>
        <w:autoSpaceDE w:val="0"/>
        <w:autoSpaceDN w:val="0"/>
        <w:ind w:left="296" w:firstLine="442"/>
        <w:jc w:val="left"/>
        <w:rPr>
          <w:rFonts w:ascii="宋体" w:hAnsi="宋体" w:cs="宋体" w:hint="eastAsia"/>
          <w:b/>
          <w:sz w:val="44"/>
          <w:szCs w:val="44"/>
        </w:rPr>
      </w:pPr>
    </w:p>
    <w:p w14:paraId="2334F554" w14:textId="77777777" w:rsidR="00294B78" w:rsidRDefault="00294B78">
      <w:pPr>
        <w:autoSpaceDE w:val="0"/>
        <w:autoSpaceDN w:val="0"/>
        <w:ind w:left="296" w:firstLine="442"/>
        <w:jc w:val="left"/>
        <w:rPr>
          <w:rFonts w:ascii="宋体" w:hAnsi="宋体" w:cs="宋体" w:hint="eastAsia"/>
          <w:b/>
          <w:sz w:val="44"/>
          <w:szCs w:val="44"/>
        </w:rPr>
      </w:pPr>
    </w:p>
    <w:p w14:paraId="41B46212" w14:textId="77777777" w:rsidR="00294B78" w:rsidRDefault="00294B78">
      <w:pPr>
        <w:autoSpaceDE w:val="0"/>
        <w:autoSpaceDN w:val="0"/>
        <w:ind w:left="242" w:firstLine="361"/>
        <w:jc w:val="left"/>
        <w:rPr>
          <w:rFonts w:ascii="宋体" w:hAnsi="宋体" w:cs="宋体" w:hint="eastAsia"/>
          <w:b/>
          <w:sz w:val="36"/>
          <w:szCs w:val="36"/>
        </w:rPr>
      </w:pPr>
    </w:p>
    <w:p w14:paraId="40231C1D" w14:textId="2CF4EF63" w:rsidR="00294B78" w:rsidRDefault="00294B78" w:rsidP="00BD6965">
      <w:pPr>
        <w:ind w:firstLine="361"/>
        <w:rPr>
          <w:rFonts w:ascii="宋体" w:hAnsi="宋体" w:cs="宋体" w:hint="eastAsia"/>
          <w:b/>
          <w:sz w:val="36"/>
          <w:szCs w:val="36"/>
        </w:rPr>
      </w:pPr>
    </w:p>
    <w:p w14:paraId="1DFA5AA1" w14:textId="37F9E113" w:rsidR="00294B78" w:rsidRDefault="004D6465">
      <w:pPr>
        <w:autoSpaceDE w:val="0"/>
        <w:autoSpaceDN w:val="0"/>
        <w:ind w:left="242" w:firstLine="361"/>
        <w:jc w:val="center"/>
        <w:rPr>
          <w:rFonts w:ascii="宋体" w:hAnsi="宋体" w:cs="宋体" w:hint="eastAsia"/>
          <w:b/>
          <w:sz w:val="36"/>
          <w:szCs w:val="36"/>
        </w:rPr>
      </w:pPr>
      <w:bookmarkStart w:id="2"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firstLine="320"/>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firstLine="240"/>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240"/>
        <w:jc w:val="left"/>
        <w:rPr>
          <w:rFonts w:ascii="宋体" w:hAnsi="宋体" w:cs="宋体" w:hint="eastAsia"/>
          <w:sz w:val="24"/>
        </w:rPr>
      </w:pPr>
    </w:p>
    <w:p w14:paraId="0649EAC7" w14:textId="5FC7A5F7"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C81C88">
        <w:rPr>
          <w:rFonts w:ascii="宋体" w:hAnsi="宋体" w:cs="宋体" w:hint="eastAsia"/>
          <w:bCs/>
          <w:sz w:val="24"/>
          <w:u w:val="single"/>
        </w:rPr>
        <w:t>社会化用车租赁</w:t>
      </w:r>
      <w:r>
        <w:rPr>
          <w:rFonts w:ascii="宋体" w:hAnsi="宋体" w:cs="宋体" w:hint="eastAsia"/>
          <w:bCs/>
          <w:sz w:val="24"/>
          <w:u w:val="single"/>
        </w:rPr>
        <w:t>采购项目</w:t>
      </w:r>
      <w:r>
        <w:rPr>
          <w:rFonts w:ascii="宋体" w:hAnsi="宋体" w:cs="宋体" w:hint="eastAsia"/>
          <w:sz w:val="24"/>
        </w:rPr>
        <w:t>（编号：</w:t>
      </w:r>
      <w:r w:rsidR="00C81C88">
        <w:rPr>
          <w:rFonts w:ascii="宋体" w:hAnsi="宋体" w:cs="宋体"/>
          <w:snapToGrid w:val="0"/>
          <w:kern w:val="0"/>
          <w:sz w:val="24"/>
        </w:rPr>
        <w:t>CGZX2025HB2091</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240"/>
        <w:jc w:val="left"/>
        <w:rPr>
          <w:rFonts w:ascii="宋体" w:hAnsi="宋体" w:cs="宋体" w:hint="eastAsia"/>
          <w:sz w:val="24"/>
        </w:rPr>
      </w:pPr>
    </w:p>
    <w:p w14:paraId="60538BAD" w14:textId="77777777" w:rsidR="00294B78" w:rsidRDefault="00294B78">
      <w:pPr>
        <w:ind w:left="161" w:firstLine="240"/>
        <w:jc w:val="left"/>
        <w:rPr>
          <w:rFonts w:ascii="宋体" w:hAnsi="宋体" w:cs="宋体" w:hint="eastAsia"/>
          <w:sz w:val="24"/>
        </w:rPr>
      </w:pPr>
    </w:p>
    <w:p w14:paraId="00226589" w14:textId="77777777" w:rsidR="00294B78" w:rsidRDefault="00294B78">
      <w:pPr>
        <w:pStyle w:val="20"/>
        <w:ind w:left="161" w:firstLine="241"/>
        <w:rPr>
          <w:rFonts w:ascii="宋体" w:hAnsi="宋体" w:cs="宋体" w:hint="eastAsia"/>
          <w:sz w:val="24"/>
        </w:rPr>
      </w:pPr>
    </w:p>
    <w:p w14:paraId="429DEBA5" w14:textId="52A38BEA"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281"/>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firstLine="240"/>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240"/>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firstLine="240"/>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240"/>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firstLine="240"/>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240"/>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firstLine="240"/>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240"/>
              <w:jc w:val="center"/>
              <w:rPr>
                <w:rFonts w:ascii="宋体" w:hAnsi="宋体" w:hint="eastAsia"/>
                <w:sz w:val="24"/>
              </w:rPr>
            </w:pPr>
          </w:p>
        </w:tc>
        <w:tc>
          <w:tcPr>
            <w:tcW w:w="1843" w:type="dxa"/>
          </w:tcPr>
          <w:p w14:paraId="5BBD7997" w14:textId="77777777" w:rsidR="00294B78" w:rsidRDefault="004D6465">
            <w:pPr>
              <w:spacing w:line="480" w:lineRule="auto"/>
              <w:ind w:left="161" w:firstLine="240"/>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240"/>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firstLine="240"/>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240"/>
              <w:jc w:val="center"/>
              <w:rPr>
                <w:rFonts w:ascii="宋体" w:hAnsi="宋体" w:hint="eastAsia"/>
                <w:sz w:val="24"/>
              </w:rPr>
            </w:pPr>
          </w:p>
        </w:tc>
        <w:tc>
          <w:tcPr>
            <w:tcW w:w="1843" w:type="dxa"/>
          </w:tcPr>
          <w:p w14:paraId="3DB5B952" w14:textId="77777777" w:rsidR="00294B78" w:rsidRDefault="004D6465">
            <w:pPr>
              <w:spacing w:line="480" w:lineRule="auto"/>
              <w:ind w:left="161" w:firstLine="240"/>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firstLine="240"/>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firstLine="240"/>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240"/>
              <w:jc w:val="center"/>
              <w:rPr>
                <w:rFonts w:ascii="宋体" w:hAnsi="宋体" w:hint="eastAsia"/>
                <w:sz w:val="24"/>
              </w:rPr>
            </w:pPr>
          </w:p>
        </w:tc>
        <w:tc>
          <w:tcPr>
            <w:tcW w:w="1843" w:type="dxa"/>
          </w:tcPr>
          <w:p w14:paraId="4B819E41" w14:textId="77777777" w:rsidR="00294B78" w:rsidRDefault="004D6465">
            <w:pPr>
              <w:spacing w:line="480" w:lineRule="auto"/>
              <w:ind w:left="161" w:firstLine="240"/>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240"/>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firstLine="240"/>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240"/>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203A0754" w14:textId="291837D3" w:rsidR="00294B78" w:rsidRPr="00240F7F" w:rsidRDefault="004D6465" w:rsidP="00240F7F">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2"/>
    </w:p>
    <w:p w14:paraId="6D37EBD8" w14:textId="77777777" w:rsidR="00294B78" w:rsidRDefault="00294B78">
      <w:pPr>
        <w:pStyle w:val="a5"/>
        <w:ind w:firstLine="210"/>
      </w:pPr>
    </w:p>
    <w:p w14:paraId="155FACE4" w14:textId="77777777" w:rsidR="00294B78" w:rsidRDefault="004D6465">
      <w:pPr>
        <w:adjustRightInd w:val="0"/>
        <w:snapToGrid w:val="0"/>
        <w:spacing w:line="440" w:lineRule="exact"/>
        <w:ind w:left="242" w:firstLine="361"/>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210"/>
        <w:contextualSpacing/>
      </w:pPr>
    </w:p>
    <w:p w14:paraId="2EC2AD49" w14:textId="77777777" w:rsidR="00294B78" w:rsidRDefault="00294B78">
      <w:pPr>
        <w:pStyle w:val="20"/>
        <w:ind w:left="202" w:firstLine="301"/>
      </w:pPr>
    </w:p>
    <w:p w14:paraId="7D7E8C6D" w14:textId="77777777" w:rsidR="00294B78" w:rsidRDefault="00294B78">
      <w:pPr>
        <w:pStyle w:val="20"/>
        <w:ind w:left="202" w:firstLine="301"/>
      </w:pPr>
    </w:p>
    <w:p w14:paraId="7ADE39AA" w14:textId="77777777" w:rsidR="00294B78" w:rsidRDefault="00294B78">
      <w:pPr>
        <w:pStyle w:val="20"/>
        <w:ind w:left="202" w:firstLine="301"/>
      </w:pPr>
    </w:p>
    <w:p w14:paraId="3A572991" w14:textId="77777777" w:rsidR="00294B78" w:rsidRDefault="00294B78">
      <w:pPr>
        <w:pStyle w:val="20"/>
        <w:ind w:left="202" w:firstLine="301"/>
      </w:pPr>
    </w:p>
    <w:p w14:paraId="3CE26E6D" w14:textId="77777777" w:rsidR="00294B78" w:rsidRDefault="00294B78">
      <w:pPr>
        <w:pStyle w:val="20"/>
        <w:ind w:left="202" w:firstLine="301"/>
      </w:pPr>
    </w:p>
    <w:p w14:paraId="55B321C4" w14:textId="77777777" w:rsidR="00294B78" w:rsidRDefault="00294B78">
      <w:pPr>
        <w:pStyle w:val="20"/>
        <w:ind w:left="202" w:firstLine="301"/>
      </w:pPr>
    </w:p>
    <w:p w14:paraId="542331B2" w14:textId="77777777" w:rsidR="00294B78" w:rsidRDefault="00294B78">
      <w:pPr>
        <w:pStyle w:val="20"/>
        <w:ind w:left="202" w:firstLine="301"/>
      </w:pPr>
    </w:p>
    <w:p w14:paraId="65365D2B" w14:textId="77777777" w:rsidR="00294B78" w:rsidRDefault="00294B78">
      <w:pPr>
        <w:pStyle w:val="20"/>
        <w:ind w:left="202" w:firstLine="301"/>
      </w:pPr>
    </w:p>
    <w:p w14:paraId="71A11CD9" w14:textId="77777777" w:rsidR="00294B78" w:rsidRDefault="00294B78">
      <w:pPr>
        <w:pStyle w:val="20"/>
        <w:ind w:left="202" w:firstLine="301"/>
      </w:pPr>
    </w:p>
    <w:p w14:paraId="4CDCB60E" w14:textId="77777777" w:rsidR="00294B78" w:rsidRDefault="00294B78">
      <w:pPr>
        <w:pStyle w:val="20"/>
        <w:ind w:left="202" w:firstLine="301"/>
      </w:pPr>
    </w:p>
    <w:p w14:paraId="4A410F6D" w14:textId="77777777" w:rsidR="00294B78" w:rsidRDefault="00294B78">
      <w:pPr>
        <w:pStyle w:val="20"/>
        <w:ind w:left="202" w:firstLine="301"/>
      </w:pPr>
    </w:p>
    <w:p w14:paraId="3CF9A85B" w14:textId="77777777" w:rsidR="00294B78" w:rsidRDefault="00294B78">
      <w:pPr>
        <w:pStyle w:val="20"/>
        <w:ind w:left="202" w:firstLine="301"/>
      </w:pPr>
    </w:p>
    <w:p w14:paraId="50BC8A24" w14:textId="77777777" w:rsidR="00294B78" w:rsidRDefault="00294B78">
      <w:pPr>
        <w:pStyle w:val="20"/>
        <w:ind w:left="202" w:firstLine="301"/>
      </w:pPr>
    </w:p>
    <w:p w14:paraId="6C0C742C" w14:textId="77777777" w:rsidR="00294B78" w:rsidRDefault="00294B78">
      <w:pPr>
        <w:pStyle w:val="20"/>
        <w:ind w:left="202" w:firstLine="301"/>
      </w:pPr>
    </w:p>
    <w:p w14:paraId="34D1A7CF" w14:textId="77777777" w:rsidR="00294B78" w:rsidRDefault="00294B78">
      <w:pPr>
        <w:pStyle w:val="20"/>
        <w:ind w:left="202" w:firstLine="301"/>
      </w:pPr>
    </w:p>
    <w:p w14:paraId="6A1F725C" w14:textId="77777777" w:rsidR="00294B78" w:rsidRDefault="00294B78">
      <w:pPr>
        <w:pStyle w:val="20"/>
        <w:ind w:left="202" w:firstLine="301"/>
      </w:pPr>
    </w:p>
    <w:p w14:paraId="53731C2C" w14:textId="77777777" w:rsidR="00294B78" w:rsidRDefault="00294B78">
      <w:pPr>
        <w:pStyle w:val="20"/>
        <w:ind w:left="202" w:firstLine="301"/>
      </w:pPr>
    </w:p>
    <w:p w14:paraId="020C9B48" w14:textId="77777777" w:rsidR="00294B78" w:rsidRDefault="00294B78">
      <w:pPr>
        <w:pStyle w:val="20"/>
        <w:ind w:left="202" w:firstLine="301"/>
      </w:pPr>
    </w:p>
    <w:p w14:paraId="38ADBDB9" w14:textId="77777777" w:rsidR="00294B78" w:rsidRDefault="00294B78">
      <w:pPr>
        <w:pStyle w:val="20"/>
        <w:ind w:left="202" w:firstLine="301"/>
      </w:pPr>
    </w:p>
    <w:p w14:paraId="7C542E42" w14:textId="77777777" w:rsidR="00294B78" w:rsidRDefault="00294B78">
      <w:pPr>
        <w:pStyle w:val="20"/>
        <w:ind w:left="202" w:firstLine="301"/>
      </w:pPr>
    </w:p>
    <w:p w14:paraId="447F98D5" w14:textId="77777777" w:rsidR="00294B78" w:rsidRDefault="00294B78">
      <w:pPr>
        <w:pStyle w:val="20"/>
        <w:ind w:left="202" w:firstLine="301"/>
      </w:pPr>
    </w:p>
    <w:p w14:paraId="6E16EAC8" w14:textId="77777777" w:rsidR="00294B78" w:rsidRDefault="00294B78">
      <w:pPr>
        <w:pStyle w:val="20"/>
        <w:ind w:left="202" w:firstLine="301"/>
      </w:pPr>
    </w:p>
    <w:p w14:paraId="0039FED5" w14:textId="77777777" w:rsidR="00294B78" w:rsidRDefault="00294B78">
      <w:pPr>
        <w:pStyle w:val="20"/>
        <w:ind w:left="202" w:firstLine="301"/>
      </w:pPr>
    </w:p>
    <w:p w14:paraId="4BF1F4BD" w14:textId="77777777" w:rsidR="00294B78" w:rsidRDefault="00294B78">
      <w:pPr>
        <w:pStyle w:val="20"/>
        <w:ind w:left="202" w:firstLine="301"/>
      </w:pPr>
    </w:p>
    <w:p w14:paraId="1C46DBD1" w14:textId="77777777" w:rsidR="00294B78" w:rsidRDefault="00294B78">
      <w:pPr>
        <w:pStyle w:val="20"/>
        <w:ind w:left="202" w:firstLine="301"/>
      </w:pPr>
    </w:p>
    <w:p w14:paraId="656BAB07" w14:textId="77777777" w:rsidR="00294B78" w:rsidRDefault="00294B78">
      <w:pPr>
        <w:pStyle w:val="20"/>
        <w:ind w:left="202" w:firstLine="301"/>
      </w:pPr>
    </w:p>
    <w:p w14:paraId="6E8D1E08" w14:textId="77777777" w:rsidR="00294B78" w:rsidRDefault="00294B78">
      <w:pPr>
        <w:pStyle w:val="20"/>
        <w:ind w:left="202" w:firstLine="301"/>
      </w:pPr>
    </w:p>
    <w:p w14:paraId="36C607BA" w14:textId="77777777" w:rsidR="00294B78" w:rsidRDefault="00294B78">
      <w:pPr>
        <w:pStyle w:val="20"/>
        <w:ind w:left="202" w:firstLine="301"/>
      </w:pPr>
    </w:p>
    <w:p w14:paraId="662336EC" w14:textId="77777777" w:rsidR="00294B78" w:rsidRDefault="00294B78">
      <w:pPr>
        <w:pStyle w:val="20"/>
        <w:ind w:left="202" w:firstLine="301"/>
      </w:pPr>
    </w:p>
    <w:p w14:paraId="6FFED918" w14:textId="77777777" w:rsidR="00294B78" w:rsidRDefault="00294B78">
      <w:pPr>
        <w:pStyle w:val="20"/>
        <w:ind w:left="202" w:firstLine="301"/>
      </w:pPr>
    </w:p>
    <w:p w14:paraId="1EDB5400" w14:textId="77777777" w:rsidR="00294B78" w:rsidRDefault="00294B78">
      <w:pPr>
        <w:pStyle w:val="20"/>
        <w:ind w:left="202" w:firstLine="301"/>
      </w:pPr>
    </w:p>
    <w:p w14:paraId="5F32353A" w14:textId="77777777" w:rsidR="00294B78" w:rsidRDefault="00294B78">
      <w:pPr>
        <w:pStyle w:val="20"/>
        <w:ind w:left="202" w:firstLine="301"/>
      </w:pPr>
    </w:p>
    <w:p w14:paraId="2430D8E0" w14:textId="77777777" w:rsidR="00294B78" w:rsidRDefault="00294B78">
      <w:pPr>
        <w:pStyle w:val="20"/>
        <w:ind w:left="202" w:firstLine="301"/>
      </w:pPr>
    </w:p>
    <w:p w14:paraId="00FCC4F2" w14:textId="77777777" w:rsidR="00294B78" w:rsidRDefault="00294B78">
      <w:pPr>
        <w:pStyle w:val="20"/>
        <w:ind w:left="202" w:firstLine="301"/>
      </w:pPr>
    </w:p>
    <w:p w14:paraId="7C1C3AE6" w14:textId="77777777" w:rsidR="00294B78" w:rsidRDefault="00294B78">
      <w:pPr>
        <w:pStyle w:val="20"/>
        <w:ind w:left="202" w:firstLine="301"/>
      </w:pPr>
    </w:p>
    <w:p w14:paraId="620C723B" w14:textId="77777777" w:rsidR="00294B78" w:rsidRDefault="00294B78">
      <w:pPr>
        <w:pStyle w:val="20"/>
        <w:ind w:left="202" w:firstLine="301"/>
      </w:pPr>
    </w:p>
    <w:p w14:paraId="12871D60" w14:textId="77777777" w:rsidR="00294B78" w:rsidRDefault="00294B78">
      <w:pPr>
        <w:pStyle w:val="20"/>
        <w:ind w:left="202" w:firstLine="301"/>
      </w:pPr>
    </w:p>
    <w:p w14:paraId="647E9A7A" w14:textId="77777777" w:rsidR="00294B78" w:rsidRDefault="00294B78">
      <w:pPr>
        <w:adjustRightInd w:val="0"/>
        <w:snapToGrid w:val="0"/>
        <w:spacing w:line="440" w:lineRule="exact"/>
        <w:ind w:firstLine="210"/>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firstLine="24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240"/>
        <w:contextualSpacing/>
        <w:rPr>
          <w:rFonts w:ascii="宋体" w:hAnsi="宋体" w:hint="eastAsia"/>
          <w:bCs/>
          <w:sz w:val="24"/>
        </w:rPr>
      </w:pPr>
    </w:p>
    <w:p w14:paraId="1014D171" w14:textId="77777777" w:rsidR="00294B78" w:rsidRDefault="00294B78">
      <w:pPr>
        <w:pStyle w:val="20"/>
        <w:ind w:left="161" w:firstLine="241"/>
        <w:rPr>
          <w:rFonts w:ascii="宋体" w:hAnsi="宋体" w:hint="eastAsia"/>
          <w:bCs/>
          <w:sz w:val="24"/>
        </w:rPr>
      </w:pPr>
    </w:p>
    <w:p w14:paraId="09B39D78" w14:textId="77777777" w:rsidR="00294B78" w:rsidRDefault="00294B78">
      <w:pPr>
        <w:pStyle w:val="20"/>
        <w:ind w:left="161" w:firstLine="241"/>
        <w:rPr>
          <w:rFonts w:ascii="宋体" w:hAnsi="宋体" w:hint="eastAsia"/>
          <w:bCs/>
          <w:sz w:val="24"/>
        </w:rPr>
      </w:pPr>
    </w:p>
    <w:p w14:paraId="4AACA7A9" w14:textId="77777777" w:rsidR="00294B78" w:rsidRDefault="00294B78">
      <w:pPr>
        <w:pStyle w:val="20"/>
        <w:ind w:left="161" w:firstLine="241"/>
        <w:rPr>
          <w:rFonts w:ascii="宋体" w:hAnsi="宋体" w:hint="eastAsia"/>
          <w:bCs/>
          <w:sz w:val="24"/>
        </w:rPr>
      </w:pPr>
    </w:p>
    <w:p w14:paraId="5CA8D888" w14:textId="77777777" w:rsidR="00294B78" w:rsidRDefault="00294B78">
      <w:pPr>
        <w:pStyle w:val="20"/>
        <w:ind w:left="161" w:firstLine="24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361"/>
        <w:jc w:val="center"/>
        <w:rPr>
          <w:rFonts w:asciiTheme="minorEastAsia" w:eastAsiaTheme="minorEastAsia" w:hAnsiTheme="minorEastAsia" w:hint="eastAsia"/>
          <w:b/>
          <w:sz w:val="36"/>
        </w:rPr>
      </w:pPr>
    </w:p>
    <w:p w14:paraId="7AD9402D" w14:textId="77777777" w:rsidR="00294B78" w:rsidRDefault="00294B78">
      <w:pPr>
        <w:pStyle w:val="aa"/>
        <w:ind w:left="242" w:firstLine="361"/>
        <w:jc w:val="center"/>
        <w:rPr>
          <w:rFonts w:asciiTheme="minorEastAsia" w:eastAsiaTheme="minorEastAsia" w:hAnsiTheme="minorEastAsia" w:hint="eastAsia"/>
          <w:b/>
          <w:sz w:val="36"/>
        </w:rPr>
      </w:pPr>
    </w:p>
    <w:p w14:paraId="7B7FE6B8" w14:textId="77777777" w:rsidR="00294B78" w:rsidRDefault="00294B78">
      <w:pPr>
        <w:pStyle w:val="aa"/>
        <w:ind w:left="242" w:firstLine="361"/>
        <w:jc w:val="center"/>
        <w:rPr>
          <w:rFonts w:asciiTheme="minorEastAsia" w:eastAsiaTheme="minorEastAsia" w:hAnsiTheme="minorEastAsia" w:hint="eastAsia"/>
          <w:b/>
          <w:sz w:val="36"/>
        </w:rPr>
      </w:pPr>
    </w:p>
    <w:p w14:paraId="74C32218" w14:textId="77777777" w:rsidR="00294B78" w:rsidRDefault="00294B78">
      <w:pPr>
        <w:pStyle w:val="aa"/>
        <w:ind w:left="242" w:firstLine="361"/>
        <w:jc w:val="center"/>
        <w:rPr>
          <w:rFonts w:asciiTheme="minorEastAsia" w:eastAsiaTheme="minorEastAsia" w:hAnsiTheme="minorEastAsia" w:hint="eastAsia"/>
          <w:b/>
          <w:sz w:val="36"/>
        </w:rPr>
      </w:pPr>
    </w:p>
    <w:p w14:paraId="7CFFD94B" w14:textId="77777777" w:rsidR="00294B78" w:rsidRDefault="00294B78">
      <w:pPr>
        <w:pStyle w:val="aa"/>
        <w:ind w:left="242" w:firstLine="361"/>
        <w:jc w:val="center"/>
        <w:rPr>
          <w:rFonts w:asciiTheme="minorEastAsia" w:eastAsiaTheme="minorEastAsia" w:hAnsiTheme="minorEastAsia" w:hint="eastAsia"/>
          <w:b/>
          <w:sz w:val="36"/>
        </w:rPr>
      </w:pPr>
    </w:p>
    <w:p w14:paraId="7E4005B5" w14:textId="77777777" w:rsidR="00294B78" w:rsidRDefault="00294B78">
      <w:pPr>
        <w:pStyle w:val="aa"/>
        <w:ind w:left="242" w:firstLine="361"/>
        <w:jc w:val="center"/>
        <w:rPr>
          <w:rFonts w:asciiTheme="minorEastAsia" w:eastAsiaTheme="minorEastAsia" w:hAnsiTheme="minorEastAsia" w:hint="eastAsia"/>
          <w:b/>
          <w:sz w:val="36"/>
        </w:rPr>
      </w:pPr>
    </w:p>
    <w:p w14:paraId="7927ED82" w14:textId="77777777" w:rsidR="00294B78" w:rsidRDefault="00294B78">
      <w:pPr>
        <w:pStyle w:val="aa"/>
        <w:ind w:left="242" w:firstLine="361"/>
        <w:jc w:val="center"/>
        <w:rPr>
          <w:rFonts w:asciiTheme="minorEastAsia" w:eastAsiaTheme="minorEastAsia" w:hAnsiTheme="minorEastAsia" w:hint="eastAsia"/>
          <w:b/>
          <w:sz w:val="36"/>
        </w:rPr>
      </w:pPr>
    </w:p>
    <w:p w14:paraId="0BCF7EB4" w14:textId="77777777" w:rsidR="00294B78" w:rsidRDefault="00294B78">
      <w:pPr>
        <w:pStyle w:val="aa"/>
        <w:ind w:left="242" w:firstLine="361"/>
        <w:jc w:val="center"/>
        <w:rPr>
          <w:rFonts w:asciiTheme="minorEastAsia" w:eastAsiaTheme="minorEastAsia" w:hAnsiTheme="minorEastAsia" w:hint="eastAsia"/>
          <w:b/>
          <w:sz w:val="36"/>
        </w:rPr>
      </w:pPr>
    </w:p>
    <w:p w14:paraId="323C7737" w14:textId="77777777" w:rsidR="00294B78" w:rsidRDefault="00294B78">
      <w:pPr>
        <w:pStyle w:val="aa"/>
        <w:ind w:left="242" w:firstLine="361"/>
        <w:jc w:val="center"/>
        <w:rPr>
          <w:rFonts w:asciiTheme="minorEastAsia" w:eastAsiaTheme="minorEastAsia" w:hAnsiTheme="minorEastAsia" w:hint="eastAsia"/>
          <w:b/>
          <w:sz w:val="36"/>
        </w:rPr>
      </w:pPr>
    </w:p>
    <w:p w14:paraId="54B638D2" w14:textId="77777777" w:rsidR="00294B78" w:rsidRDefault="00294B78">
      <w:pPr>
        <w:pStyle w:val="aa"/>
        <w:ind w:left="242" w:firstLine="361"/>
        <w:jc w:val="center"/>
        <w:rPr>
          <w:rFonts w:asciiTheme="minorEastAsia" w:eastAsiaTheme="minorEastAsia" w:hAnsiTheme="minorEastAsia" w:hint="eastAsia"/>
          <w:b/>
          <w:sz w:val="36"/>
        </w:rPr>
      </w:pPr>
    </w:p>
    <w:p w14:paraId="6DAEA0D6" w14:textId="77777777" w:rsidR="00294B78" w:rsidRDefault="00294B78">
      <w:pPr>
        <w:pStyle w:val="aa"/>
        <w:ind w:left="242" w:firstLine="361"/>
        <w:jc w:val="center"/>
        <w:rPr>
          <w:rFonts w:asciiTheme="minorEastAsia" w:eastAsiaTheme="minorEastAsia" w:hAnsiTheme="minorEastAsia" w:hint="eastAsia"/>
          <w:b/>
          <w:sz w:val="36"/>
        </w:rPr>
      </w:pPr>
    </w:p>
    <w:p w14:paraId="5F5D15B2" w14:textId="77777777" w:rsidR="00294B78" w:rsidRDefault="00294B78">
      <w:pPr>
        <w:pStyle w:val="aa"/>
        <w:ind w:left="242" w:firstLine="361"/>
        <w:jc w:val="center"/>
        <w:rPr>
          <w:rFonts w:asciiTheme="minorEastAsia" w:eastAsiaTheme="minorEastAsia" w:hAnsiTheme="minorEastAsia" w:hint="eastAsia"/>
          <w:b/>
          <w:sz w:val="36"/>
        </w:rPr>
      </w:pPr>
    </w:p>
    <w:p w14:paraId="1116337F" w14:textId="77777777" w:rsidR="00294B78" w:rsidRDefault="00294B78">
      <w:pPr>
        <w:pStyle w:val="aa"/>
        <w:ind w:left="242" w:firstLine="361"/>
        <w:rPr>
          <w:rFonts w:asciiTheme="minorEastAsia" w:eastAsiaTheme="minorEastAsia" w:hAnsiTheme="minorEastAsia" w:hint="eastAsia"/>
          <w:b/>
          <w:sz w:val="36"/>
        </w:rPr>
      </w:pPr>
    </w:p>
    <w:p w14:paraId="1BC23CD8" w14:textId="77777777" w:rsidR="00294B78" w:rsidRDefault="004D6465">
      <w:pPr>
        <w:pStyle w:val="aa"/>
        <w:ind w:left="242" w:firstLine="361"/>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361"/>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424"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240"/>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210"/>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210"/>
              <w:contextualSpacing/>
            </w:pPr>
          </w:p>
          <w:p w14:paraId="1F0B1D67" w14:textId="77777777" w:rsidR="00294B78" w:rsidRDefault="00294B78">
            <w:pPr>
              <w:pStyle w:val="a5"/>
              <w:ind w:firstLine="210"/>
            </w:pPr>
          </w:p>
          <w:p w14:paraId="0873ADEC" w14:textId="77777777" w:rsidR="00294B78" w:rsidRDefault="00294B78">
            <w:pPr>
              <w:ind w:firstLine="210"/>
            </w:pPr>
          </w:p>
          <w:p w14:paraId="58E3DE5F" w14:textId="77777777" w:rsidR="00294B78" w:rsidRDefault="00294B78">
            <w:pPr>
              <w:pStyle w:val="a5"/>
              <w:ind w:firstLine="210"/>
            </w:pPr>
          </w:p>
          <w:p w14:paraId="38D6BFB9" w14:textId="77777777" w:rsidR="00294B78" w:rsidRDefault="00294B78">
            <w:pPr>
              <w:ind w:firstLine="210"/>
            </w:pPr>
          </w:p>
          <w:p w14:paraId="2185F48D" w14:textId="77777777" w:rsidR="00294B78" w:rsidRDefault="00294B78">
            <w:pPr>
              <w:pStyle w:val="a5"/>
              <w:ind w:firstLine="210"/>
            </w:pPr>
          </w:p>
          <w:p w14:paraId="2B037E9F" w14:textId="77777777" w:rsidR="00294B78" w:rsidRDefault="00294B78">
            <w:pPr>
              <w:ind w:firstLine="210"/>
            </w:pPr>
          </w:p>
          <w:p w14:paraId="401D527C" w14:textId="77777777" w:rsidR="00294B78" w:rsidRDefault="00294B78">
            <w:pPr>
              <w:pStyle w:val="a5"/>
              <w:ind w:firstLine="210"/>
            </w:pPr>
          </w:p>
          <w:p w14:paraId="3FF225C8" w14:textId="77777777" w:rsidR="00294B78" w:rsidRDefault="00294B78">
            <w:pPr>
              <w:ind w:firstLine="210"/>
            </w:pPr>
          </w:p>
          <w:p w14:paraId="47A02F1D" w14:textId="77777777" w:rsidR="00294B78" w:rsidRDefault="00294B78">
            <w:pPr>
              <w:pStyle w:val="a5"/>
              <w:ind w:firstLine="210"/>
            </w:pPr>
          </w:p>
          <w:p w14:paraId="673C53FC" w14:textId="77777777" w:rsidR="00294B78" w:rsidRDefault="00294B78">
            <w:pPr>
              <w:ind w:firstLine="210"/>
            </w:pPr>
          </w:p>
          <w:p w14:paraId="106ECC55" w14:textId="77777777" w:rsidR="00294B78" w:rsidRDefault="00294B78">
            <w:pPr>
              <w:pStyle w:val="a5"/>
              <w:ind w:firstLine="210"/>
            </w:pPr>
          </w:p>
          <w:p w14:paraId="05A18DEF" w14:textId="77777777" w:rsidR="00294B78" w:rsidRDefault="00294B78">
            <w:pPr>
              <w:ind w:firstLine="210"/>
            </w:pPr>
          </w:p>
          <w:p w14:paraId="21CEAE04" w14:textId="77777777" w:rsidR="00294B78" w:rsidRDefault="00294B78">
            <w:pPr>
              <w:pStyle w:val="a5"/>
              <w:ind w:firstLine="210"/>
            </w:pPr>
          </w:p>
          <w:p w14:paraId="10F69F08" w14:textId="77777777" w:rsidR="00294B78" w:rsidRDefault="00294B78">
            <w:pPr>
              <w:ind w:firstLine="210"/>
            </w:pPr>
          </w:p>
          <w:p w14:paraId="603FA5A2" w14:textId="77777777" w:rsidR="00294B78" w:rsidRDefault="00294B78">
            <w:pPr>
              <w:pStyle w:val="a5"/>
              <w:ind w:firstLine="210"/>
            </w:pPr>
          </w:p>
        </w:tc>
        <w:tc>
          <w:tcPr>
            <w:tcW w:w="4937" w:type="dxa"/>
          </w:tcPr>
          <w:p w14:paraId="04C22CBE" w14:textId="77777777" w:rsidR="00294B78" w:rsidRDefault="00294B78">
            <w:pPr>
              <w:adjustRightInd w:val="0"/>
              <w:snapToGrid w:val="0"/>
              <w:spacing w:line="440" w:lineRule="exact"/>
              <w:ind w:firstLine="210"/>
              <w:contextualSpacing/>
            </w:pPr>
          </w:p>
        </w:tc>
      </w:tr>
    </w:tbl>
    <w:p w14:paraId="029E7061" w14:textId="77777777" w:rsidR="00294B78" w:rsidRDefault="00294B78">
      <w:pPr>
        <w:adjustRightInd w:val="0"/>
        <w:snapToGrid w:val="0"/>
        <w:spacing w:line="440" w:lineRule="exact"/>
        <w:ind w:firstLine="210"/>
        <w:contextualSpacing/>
      </w:pPr>
    </w:p>
    <w:p w14:paraId="1349F542" w14:textId="77777777" w:rsidR="00294B78" w:rsidRDefault="00294B78">
      <w:pPr>
        <w:adjustRightInd w:val="0"/>
        <w:snapToGrid w:val="0"/>
        <w:spacing w:line="440" w:lineRule="exact"/>
        <w:ind w:firstLine="210"/>
        <w:contextualSpacing/>
      </w:pPr>
    </w:p>
    <w:p w14:paraId="1752AB6A" w14:textId="77777777" w:rsidR="00294B78" w:rsidRDefault="00294B78">
      <w:pPr>
        <w:adjustRightInd w:val="0"/>
        <w:snapToGrid w:val="0"/>
        <w:spacing w:line="440" w:lineRule="exact"/>
        <w:ind w:firstLine="210"/>
        <w:contextualSpacing/>
      </w:pPr>
    </w:p>
    <w:p w14:paraId="5986C218" w14:textId="77777777" w:rsidR="00294B78" w:rsidRDefault="00294B78">
      <w:pPr>
        <w:adjustRightInd w:val="0"/>
        <w:snapToGrid w:val="0"/>
        <w:spacing w:line="440" w:lineRule="exact"/>
        <w:ind w:firstLine="210"/>
        <w:contextualSpacing/>
      </w:pPr>
    </w:p>
    <w:p w14:paraId="21D10297" w14:textId="77777777" w:rsidR="00294B78" w:rsidRDefault="00294B78">
      <w:pPr>
        <w:adjustRightInd w:val="0"/>
        <w:snapToGrid w:val="0"/>
        <w:spacing w:line="440" w:lineRule="exact"/>
        <w:ind w:firstLine="210"/>
        <w:contextualSpacing/>
      </w:pPr>
    </w:p>
    <w:p w14:paraId="6A5D1599" w14:textId="77777777" w:rsidR="00294B78" w:rsidRDefault="00294B78">
      <w:pPr>
        <w:adjustRightInd w:val="0"/>
        <w:snapToGrid w:val="0"/>
        <w:spacing w:line="440" w:lineRule="exact"/>
        <w:ind w:firstLine="210"/>
        <w:contextualSpacing/>
      </w:pPr>
    </w:p>
    <w:p w14:paraId="10127802" w14:textId="77777777" w:rsidR="00294B78" w:rsidRDefault="00294B78">
      <w:pPr>
        <w:pStyle w:val="a5"/>
        <w:ind w:leftChars="0" w:left="241" w:firstLine="360"/>
        <w:rPr>
          <w:rFonts w:ascii="宋体" w:hAnsi="宋体" w:hint="eastAsia"/>
          <w:kern w:val="0"/>
          <w:sz w:val="36"/>
          <w:szCs w:val="36"/>
        </w:rPr>
      </w:pPr>
    </w:p>
    <w:p w14:paraId="2F92AE02" w14:textId="77777777" w:rsidR="00294B78" w:rsidRDefault="00294B78">
      <w:pPr>
        <w:ind w:firstLine="210"/>
      </w:pPr>
    </w:p>
    <w:p w14:paraId="292A4EEE" w14:textId="1144CB57" w:rsidR="00294B78" w:rsidRDefault="004D6465">
      <w:pPr>
        <w:pStyle w:val="af2"/>
        <w:ind w:left="242" w:firstLine="361"/>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firstLine="240"/>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240"/>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220"/>
        <w:rPr>
          <w:rFonts w:ascii="宋体" w:hAnsi="宋体" w:hint="eastAsia"/>
          <w:sz w:val="22"/>
        </w:rPr>
      </w:pPr>
    </w:p>
    <w:p w14:paraId="00FCE9FC"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24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220"/>
        <w:contextualSpacing/>
        <w:rPr>
          <w:rFonts w:ascii="宋体" w:hAnsi="宋体" w:hint="eastAsia"/>
          <w:sz w:val="22"/>
        </w:rPr>
      </w:pPr>
    </w:p>
    <w:p w14:paraId="315EDDDB" w14:textId="77777777" w:rsidR="00294B78" w:rsidRDefault="00294B78">
      <w:pPr>
        <w:spacing w:line="340" w:lineRule="exact"/>
        <w:ind w:left="215" w:firstLine="321"/>
        <w:jc w:val="left"/>
        <w:rPr>
          <w:rFonts w:ascii="宋体" w:hAnsi="宋体" w:hint="eastAsia"/>
          <w:b/>
          <w:sz w:val="32"/>
        </w:rPr>
      </w:pPr>
    </w:p>
    <w:p w14:paraId="1F71F320" w14:textId="77777777" w:rsidR="00294B78" w:rsidRDefault="00294B78">
      <w:pPr>
        <w:adjustRightInd w:val="0"/>
        <w:snapToGrid w:val="0"/>
        <w:spacing w:line="440" w:lineRule="exact"/>
        <w:ind w:firstLine="210"/>
        <w:contextualSpacing/>
        <w:rPr>
          <w:rFonts w:ascii="宋体" w:hAnsi="宋体" w:hint="eastAsia"/>
        </w:rPr>
      </w:pPr>
    </w:p>
    <w:p w14:paraId="7188E0EC" w14:textId="77777777" w:rsidR="00294B78" w:rsidRDefault="00294B78">
      <w:pPr>
        <w:pStyle w:val="a5"/>
        <w:ind w:firstLine="210"/>
        <w:rPr>
          <w:rFonts w:ascii="宋体" w:hAnsi="宋体" w:hint="eastAsia"/>
        </w:rPr>
      </w:pPr>
    </w:p>
    <w:p w14:paraId="2B29B6D2" w14:textId="77777777" w:rsidR="00294B78" w:rsidRDefault="00294B78">
      <w:pPr>
        <w:ind w:firstLine="210"/>
        <w:rPr>
          <w:rFonts w:ascii="宋体" w:hAnsi="宋体" w:hint="eastAsia"/>
        </w:rPr>
      </w:pPr>
    </w:p>
    <w:p w14:paraId="7A575E24" w14:textId="77777777" w:rsidR="00294B78" w:rsidRDefault="00294B78">
      <w:pPr>
        <w:pStyle w:val="a5"/>
        <w:ind w:firstLine="210"/>
      </w:pPr>
    </w:p>
    <w:p w14:paraId="04C392B4" w14:textId="77777777" w:rsidR="00294B78" w:rsidRDefault="00294B78">
      <w:pPr>
        <w:adjustRightInd w:val="0"/>
        <w:snapToGrid w:val="0"/>
        <w:spacing w:line="440" w:lineRule="exact"/>
        <w:ind w:firstLine="210"/>
        <w:contextualSpacing/>
        <w:rPr>
          <w:rFonts w:ascii="宋体" w:hAnsi="宋体" w:hint="eastAsia"/>
        </w:rPr>
      </w:pPr>
    </w:p>
    <w:p w14:paraId="5DDFAE2C" w14:textId="77777777" w:rsidR="00294B78" w:rsidRDefault="00294B78">
      <w:pPr>
        <w:spacing w:line="340" w:lineRule="exact"/>
        <w:ind w:firstLine="210"/>
        <w:jc w:val="left"/>
      </w:pPr>
    </w:p>
    <w:p w14:paraId="6929C352" w14:textId="77777777" w:rsidR="00294B78" w:rsidRDefault="00294B78">
      <w:pPr>
        <w:spacing w:line="340" w:lineRule="exact"/>
        <w:ind w:left="242" w:firstLine="361"/>
        <w:jc w:val="left"/>
        <w:rPr>
          <w:rFonts w:ascii="宋体" w:hAnsi="宋体" w:hint="eastAsia"/>
          <w:b/>
          <w:sz w:val="36"/>
          <w:szCs w:val="36"/>
        </w:rPr>
      </w:pPr>
    </w:p>
    <w:p w14:paraId="02370BDE" w14:textId="0971B4A2"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firstLine="321"/>
        <w:jc w:val="center"/>
        <w:rPr>
          <w:rFonts w:ascii="宋体" w:hAnsi="宋体" w:hint="eastAsia"/>
          <w:b/>
          <w:sz w:val="32"/>
        </w:rPr>
      </w:pPr>
    </w:p>
    <w:p w14:paraId="606A5523" w14:textId="77777777" w:rsidR="00294B78" w:rsidRDefault="004D6465">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11"/>
        <w:gridCol w:w="3011"/>
      </w:tblGrid>
      <w:tr w:rsidR="00EE6EE9" w14:paraId="4F0F50F8" w14:textId="44B655C5" w:rsidTr="00EE6EE9">
        <w:trPr>
          <w:cantSplit/>
          <w:trHeight w:val="567"/>
        </w:trPr>
        <w:tc>
          <w:tcPr>
            <w:tcW w:w="1368" w:type="pct"/>
            <w:vAlign w:val="center"/>
          </w:tcPr>
          <w:p w14:paraId="6A510E62"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项目名称</w:t>
            </w:r>
          </w:p>
        </w:tc>
        <w:tc>
          <w:tcPr>
            <w:tcW w:w="1816" w:type="pct"/>
            <w:vAlign w:val="center"/>
          </w:tcPr>
          <w:p w14:paraId="42A1AA4E"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c>
          <w:tcPr>
            <w:tcW w:w="1816" w:type="pct"/>
          </w:tcPr>
          <w:p w14:paraId="22054055" w14:textId="35EB4EBA" w:rsidR="00EE6EE9" w:rsidRDefault="00EE6EE9">
            <w:pPr>
              <w:autoSpaceDE w:val="0"/>
              <w:autoSpaceDN w:val="0"/>
              <w:adjustRightInd w:val="0"/>
              <w:snapToGrid w:val="0"/>
              <w:spacing w:line="440" w:lineRule="exact"/>
              <w:ind w:left="161" w:firstLine="241"/>
              <w:contextualSpacing/>
              <w:jc w:val="center"/>
              <w:rPr>
                <w:rFonts w:hAnsi="宋体"/>
                <w:b/>
                <w:bCs/>
                <w:sz w:val="24"/>
              </w:rPr>
            </w:pPr>
            <w:r>
              <w:rPr>
                <w:rFonts w:hAnsi="宋体" w:hint="eastAsia"/>
                <w:b/>
                <w:bCs/>
                <w:sz w:val="24"/>
              </w:rPr>
              <w:t>折扣率（</w:t>
            </w:r>
            <w:r>
              <w:rPr>
                <w:rFonts w:hAnsi="宋体" w:hint="eastAsia"/>
                <w:b/>
                <w:bCs/>
                <w:sz w:val="24"/>
              </w:rPr>
              <w:t>%</w:t>
            </w:r>
            <w:r>
              <w:rPr>
                <w:rFonts w:hAnsi="宋体" w:hint="eastAsia"/>
                <w:b/>
                <w:bCs/>
                <w:sz w:val="24"/>
              </w:rPr>
              <w:t>）</w:t>
            </w:r>
          </w:p>
        </w:tc>
      </w:tr>
      <w:tr w:rsidR="00EE6EE9" w14:paraId="0D27ED76" w14:textId="3E81C795" w:rsidTr="00EE6EE9">
        <w:trPr>
          <w:cantSplit/>
          <w:trHeight w:val="541"/>
        </w:trPr>
        <w:tc>
          <w:tcPr>
            <w:tcW w:w="1368" w:type="pct"/>
            <w:vAlign w:val="center"/>
          </w:tcPr>
          <w:p w14:paraId="19A223BF" w14:textId="77777777" w:rsidR="00EE6EE9" w:rsidRDefault="00EE6EE9">
            <w:pPr>
              <w:pStyle w:val="afa"/>
              <w:adjustRightInd w:val="0"/>
              <w:snapToGrid w:val="0"/>
              <w:spacing w:line="440" w:lineRule="exact"/>
              <w:ind w:left="161" w:firstLine="240"/>
              <w:contextualSpacing/>
              <w:jc w:val="center"/>
              <w:rPr>
                <w:rFonts w:ascii="Times New Roman"/>
                <w:bCs/>
              </w:rPr>
            </w:pPr>
          </w:p>
        </w:tc>
        <w:tc>
          <w:tcPr>
            <w:tcW w:w="1816" w:type="pct"/>
            <w:vAlign w:val="center"/>
          </w:tcPr>
          <w:p w14:paraId="7C420E34" w14:textId="77777777" w:rsidR="00EE6EE9" w:rsidRDefault="00EE6EE9">
            <w:pPr>
              <w:pStyle w:val="afa"/>
              <w:adjustRightInd w:val="0"/>
              <w:snapToGrid w:val="0"/>
              <w:spacing w:line="440" w:lineRule="exact"/>
              <w:ind w:left="161" w:firstLine="241"/>
              <w:contextualSpacing/>
              <w:rPr>
                <w:rFonts w:ascii="Times New Roman"/>
                <w:b/>
              </w:rPr>
            </w:pPr>
          </w:p>
        </w:tc>
        <w:tc>
          <w:tcPr>
            <w:tcW w:w="1816" w:type="pct"/>
          </w:tcPr>
          <w:p w14:paraId="13D27CA4" w14:textId="77777777" w:rsidR="00EE6EE9" w:rsidRDefault="00EE6EE9">
            <w:pPr>
              <w:pStyle w:val="afa"/>
              <w:adjustRightInd w:val="0"/>
              <w:snapToGrid w:val="0"/>
              <w:spacing w:line="440" w:lineRule="exact"/>
              <w:ind w:left="161" w:firstLine="241"/>
              <w:contextualSpacing/>
              <w:rPr>
                <w:rFonts w:ascii="Times New Roman"/>
                <w:b/>
              </w:rPr>
            </w:pPr>
          </w:p>
        </w:tc>
      </w:tr>
      <w:tr w:rsidR="00EE6EE9" w14:paraId="179D40AE" w14:textId="0D046D6F" w:rsidTr="00EE6EE9">
        <w:trPr>
          <w:cantSplit/>
          <w:trHeight w:val="541"/>
        </w:trPr>
        <w:tc>
          <w:tcPr>
            <w:tcW w:w="5000" w:type="pct"/>
            <w:gridSpan w:val="3"/>
            <w:vAlign w:val="center"/>
          </w:tcPr>
          <w:p w14:paraId="7DE6E43B" w14:textId="501E31EA" w:rsidR="00EE6EE9" w:rsidRDefault="00EE6EE9">
            <w:pPr>
              <w:pStyle w:val="afa"/>
              <w:adjustRightInd w:val="0"/>
              <w:snapToGrid w:val="0"/>
              <w:spacing w:line="440" w:lineRule="exact"/>
              <w:ind w:left="161" w:firstLine="241"/>
              <w:contextualSpacing/>
              <w:rPr>
                <w:rFonts w:ascii="Times New Roman" w:hint="eastAsia"/>
                <w:b/>
              </w:rPr>
            </w:pPr>
            <w:r>
              <w:rPr>
                <w:rFonts w:ascii="Times New Roman" w:hint="eastAsia"/>
                <w:b/>
              </w:rPr>
              <w:t>总报价（大写）：</w:t>
            </w:r>
          </w:p>
        </w:tc>
      </w:tr>
    </w:tbl>
    <w:p w14:paraId="06C71287" w14:textId="77777777" w:rsidR="00294B78" w:rsidRDefault="00294B78">
      <w:pPr>
        <w:spacing w:line="340" w:lineRule="exact"/>
        <w:ind w:left="215" w:firstLine="321"/>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301"/>
      </w:pPr>
    </w:p>
    <w:p w14:paraId="06EE482A" w14:textId="77777777" w:rsidR="00294B78" w:rsidRDefault="00294B78">
      <w:pPr>
        <w:pStyle w:val="20"/>
        <w:ind w:left="202" w:firstLine="301"/>
      </w:pPr>
    </w:p>
    <w:p w14:paraId="7E53363D" w14:textId="77777777" w:rsidR="00294B78" w:rsidRDefault="00294B78">
      <w:pPr>
        <w:pStyle w:val="20"/>
        <w:ind w:left="202" w:firstLine="301"/>
      </w:pPr>
    </w:p>
    <w:p w14:paraId="5954D132" w14:textId="77777777" w:rsidR="00294B78" w:rsidRDefault="00294B78">
      <w:pPr>
        <w:pStyle w:val="20"/>
        <w:ind w:left="202" w:firstLine="301"/>
      </w:pPr>
    </w:p>
    <w:p w14:paraId="25EA61ED" w14:textId="77777777" w:rsidR="00294B78" w:rsidRDefault="00294B78">
      <w:pPr>
        <w:pStyle w:val="20"/>
        <w:ind w:left="202" w:firstLine="301"/>
      </w:pPr>
    </w:p>
    <w:p w14:paraId="2BBB971E" w14:textId="77777777" w:rsidR="00294B78" w:rsidRDefault="00294B78">
      <w:pPr>
        <w:pStyle w:val="20"/>
        <w:ind w:left="202" w:firstLine="301"/>
      </w:pPr>
    </w:p>
    <w:p w14:paraId="56A12174" w14:textId="77777777" w:rsidR="00294B78" w:rsidRDefault="00294B78">
      <w:pPr>
        <w:pStyle w:val="20"/>
        <w:ind w:left="202" w:firstLine="301"/>
      </w:pPr>
    </w:p>
    <w:p w14:paraId="7E8D4AE2" w14:textId="77777777" w:rsidR="00294B78" w:rsidRDefault="00294B78">
      <w:pPr>
        <w:pStyle w:val="20"/>
        <w:ind w:left="202" w:firstLine="301"/>
      </w:pPr>
    </w:p>
    <w:p w14:paraId="0D7EC7F3" w14:textId="77777777" w:rsidR="00294B78" w:rsidRDefault="00294B78">
      <w:pPr>
        <w:pStyle w:val="20"/>
        <w:ind w:left="202" w:firstLine="301"/>
      </w:pPr>
    </w:p>
    <w:p w14:paraId="53C974E4" w14:textId="77777777" w:rsidR="00294B78" w:rsidRDefault="00294B78">
      <w:pPr>
        <w:pStyle w:val="20"/>
        <w:ind w:left="202" w:firstLine="301"/>
      </w:pPr>
    </w:p>
    <w:p w14:paraId="729630D5" w14:textId="77777777" w:rsidR="00294B78" w:rsidRDefault="00294B78">
      <w:pPr>
        <w:pStyle w:val="20"/>
        <w:ind w:left="202" w:firstLine="301"/>
      </w:pPr>
    </w:p>
    <w:p w14:paraId="06DC4BB3" w14:textId="77777777" w:rsidR="00294B78" w:rsidRDefault="00294B78">
      <w:pPr>
        <w:pStyle w:val="20"/>
        <w:ind w:left="202" w:firstLine="301"/>
      </w:pPr>
    </w:p>
    <w:p w14:paraId="4C50D04B" w14:textId="77777777" w:rsidR="00294B78" w:rsidRDefault="00294B78">
      <w:pPr>
        <w:pStyle w:val="20"/>
        <w:ind w:left="202" w:firstLine="301"/>
      </w:pPr>
    </w:p>
    <w:p w14:paraId="5353A4E9" w14:textId="77777777" w:rsidR="00294B78" w:rsidRDefault="00294B78">
      <w:pPr>
        <w:pStyle w:val="20"/>
        <w:ind w:left="202" w:firstLine="301"/>
      </w:pPr>
    </w:p>
    <w:p w14:paraId="4AEA6C6A" w14:textId="77777777" w:rsidR="00294B78" w:rsidRDefault="00294B78">
      <w:pPr>
        <w:pStyle w:val="20"/>
        <w:ind w:left="202" w:firstLine="301"/>
      </w:pPr>
    </w:p>
    <w:p w14:paraId="1E4DFC52" w14:textId="77777777" w:rsidR="00294B78" w:rsidRDefault="00294B78">
      <w:pPr>
        <w:pStyle w:val="20"/>
        <w:ind w:left="202" w:firstLine="301"/>
      </w:pPr>
    </w:p>
    <w:p w14:paraId="30D59927" w14:textId="77777777" w:rsidR="00294B78" w:rsidRDefault="00294B78">
      <w:pPr>
        <w:pStyle w:val="20"/>
        <w:ind w:left="202" w:firstLine="301"/>
      </w:pPr>
    </w:p>
    <w:p w14:paraId="0D612BF6" w14:textId="77777777" w:rsidR="00294B78" w:rsidRDefault="00294B78">
      <w:pPr>
        <w:pStyle w:val="20"/>
        <w:ind w:left="202" w:firstLine="301"/>
      </w:pPr>
    </w:p>
    <w:p w14:paraId="63E03815" w14:textId="77777777" w:rsidR="00294B78" w:rsidRDefault="00294B78">
      <w:pPr>
        <w:pStyle w:val="20"/>
        <w:ind w:left="202" w:firstLine="301"/>
      </w:pPr>
    </w:p>
    <w:p w14:paraId="5DB7D0A1" w14:textId="77777777" w:rsidR="00294B78" w:rsidRDefault="00294B78" w:rsidP="00EA594F">
      <w:pPr>
        <w:pStyle w:val="20"/>
        <w:ind w:firstLine="301"/>
      </w:pPr>
    </w:p>
    <w:p w14:paraId="6FCB9FAE" w14:textId="1B503F64"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firstLine="321"/>
        <w:jc w:val="center"/>
        <w:rPr>
          <w:rFonts w:ascii="宋体" w:hAnsi="宋体" w:hint="eastAsia"/>
          <w:b/>
          <w:sz w:val="32"/>
        </w:rPr>
      </w:pPr>
    </w:p>
    <w:p w14:paraId="6E011746" w14:textId="134DB09C" w:rsidR="00294B78" w:rsidRDefault="004D6465" w:rsidP="00941897">
      <w:pPr>
        <w:spacing w:line="360" w:lineRule="auto"/>
        <w:ind w:left="161" w:firstLine="240"/>
        <w:rPr>
          <w:rFonts w:ascii="宋体" w:hAnsi="宋体" w:cs="宋体"/>
          <w:bCs/>
          <w:snapToGrid w:val="0"/>
          <w:kern w:val="0"/>
          <w:sz w:val="24"/>
        </w:rPr>
      </w:pPr>
      <w:r>
        <w:rPr>
          <w:rFonts w:ascii="宋体" w:hAnsi="宋体" w:cs="宋体" w:hint="eastAsia"/>
          <w:bCs/>
          <w:snapToGrid w:val="0"/>
          <w:kern w:val="0"/>
          <w:sz w:val="24"/>
        </w:rPr>
        <w:t>供应商名称（盖章）           采购项目编号:</w:t>
      </w:r>
    </w:p>
    <w:p w14:paraId="6FB60A74" w14:textId="1134491F" w:rsidR="00D34114" w:rsidRPr="00397319" w:rsidRDefault="00397319" w:rsidP="00397319">
      <w:pPr>
        <w:pStyle w:val="a0"/>
        <w:ind w:firstLine="240"/>
        <w:rPr>
          <w:rFonts w:hint="eastAsia"/>
        </w:rPr>
      </w:pPr>
      <w:r w:rsidRPr="00397319">
        <w:rPr>
          <w:rFonts w:hint="eastAsia"/>
        </w:rPr>
        <w:t>包一</w:t>
      </w:r>
      <w:proofErr w:type="gramStart"/>
      <w:r w:rsidRPr="00397319">
        <w:rPr>
          <w:rFonts w:hint="eastAsia"/>
        </w:rPr>
        <w:t>各</w:t>
      </w:r>
      <w:proofErr w:type="gramEnd"/>
      <w:r w:rsidRPr="00397319">
        <w:rPr>
          <w:rFonts w:hint="eastAsia"/>
        </w:rPr>
        <w:t>类车型出租服务报价</w:t>
      </w:r>
    </w:p>
    <w:tbl>
      <w:tblPr>
        <w:tblW w:w="9776" w:type="dxa"/>
        <w:jc w:val="center"/>
        <w:tblLayout w:type="fixed"/>
        <w:tblLook w:val="0000" w:firstRow="0" w:lastRow="0" w:firstColumn="0" w:lastColumn="0" w:noHBand="0" w:noVBand="0"/>
      </w:tblPr>
      <w:tblGrid>
        <w:gridCol w:w="840"/>
        <w:gridCol w:w="2983"/>
        <w:gridCol w:w="992"/>
        <w:gridCol w:w="992"/>
        <w:gridCol w:w="992"/>
        <w:gridCol w:w="993"/>
        <w:gridCol w:w="992"/>
        <w:gridCol w:w="992"/>
      </w:tblGrid>
      <w:tr w:rsidR="00B90286" w:rsidRPr="00B90286" w14:paraId="1A97EB34" w14:textId="74AB5B69" w:rsidTr="00B90286">
        <w:trPr>
          <w:trHeight w:val="735"/>
          <w:jc w:val="center"/>
        </w:trPr>
        <w:tc>
          <w:tcPr>
            <w:tcW w:w="840" w:type="dxa"/>
            <w:tcBorders>
              <w:top w:val="single" w:sz="4" w:space="0" w:color="auto"/>
              <w:left w:val="single" w:sz="4" w:space="0" w:color="auto"/>
              <w:bottom w:val="single" w:sz="4" w:space="0" w:color="auto"/>
              <w:right w:val="single" w:sz="4" w:space="0" w:color="auto"/>
            </w:tcBorders>
            <w:noWrap/>
            <w:vAlign w:val="center"/>
          </w:tcPr>
          <w:p w14:paraId="6D1FAD2C"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序号</w:t>
            </w:r>
          </w:p>
        </w:tc>
        <w:tc>
          <w:tcPr>
            <w:tcW w:w="2983" w:type="dxa"/>
            <w:tcBorders>
              <w:top w:val="single" w:sz="4" w:space="0" w:color="auto"/>
              <w:left w:val="nil"/>
              <w:bottom w:val="single" w:sz="4" w:space="0" w:color="auto"/>
              <w:right w:val="single" w:sz="4" w:space="0" w:color="auto"/>
            </w:tcBorders>
            <w:noWrap/>
            <w:vAlign w:val="center"/>
          </w:tcPr>
          <w:p w14:paraId="73436844"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目的地</w:t>
            </w:r>
          </w:p>
        </w:tc>
        <w:tc>
          <w:tcPr>
            <w:tcW w:w="992" w:type="dxa"/>
            <w:tcBorders>
              <w:top w:val="single" w:sz="4" w:space="0" w:color="auto"/>
              <w:left w:val="nil"/>
              <w:bottom w:val="single" w:sz="4" w:space="0" w:color="auto"/>
              <w:right w:val="single" w:sz="4" w:space="0" w:color="auto"/>
            </w:tcBorders>
            <w:vAlign w:val="center"/>
          </w:tcPr>
          <w:p w14:paraId="7C03FF7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面包车（1</w:t>
            </w:r>
            <w:r w:rsidRPr="00B90286">
              <w:rPr>
                <w:rFonts w:ascii="宋体" w:hAnsi="宋体" w:cs="宋体"/>
                <w:kern w:val="0"/>
                <w:sz w:val="24"/>
              </w:rPr>
              <w:t>0</w:t>
            </w:r>
            <w:r w:rsidRPr="00B90286">
              <w:rPr>
                <w:rFonts w:ascii="宋体" w:hAnsi="宋体" w:cs="宋体" w:hint="eastAsia"/>
                <w:kern w:val="0"/>
                <w:sz w:val="24"/>
              </w:rPr>
              <w:t>－</w:t>
            </w:r>
            <w:r w:rsidRPr="00B90286">
              <w:rPr>
                <w:rFonts w:ascii="宋体" w:hAnsi="宋体" w:cs="宋体"/>
                <w:kern w:val="0"/>
                <w:sz w:val="24"/>
              </w:rPr>
              <w:t>13</w:t>
            </w:r>
            <w:r w:rsidRPr="00B90286">
              <w:rPr>
                <w:rFonts w:ascii="宋体" w:hAnsi="宋体" w:cs="宋体" w:hint="eastAsia"/>
                <w:kern w:val="0"/>
                <w:sz w:val="24"/>
              </w:rPr>
              <w:t>座）</w:t>
            </w:r>
          </w:p>
        </w:tc>
        <w:tc>
          <w:tcPr>
            <w:tcW w:w="992" w:type="dxa"/>
            <w:tcBorders>
              <w:top w:val="single" w:sz="4" w:space="0" w:color="auto"/>
              <w:left w:val="nil"/>
              <w:bottom w:val="single" w:sz="4" w:space="0" w:color="auto"/>
              <w:right w:val="single" w:sz="4" w:space="0" w:color="auto"/>
            </w:tcBorders>
            <w:vAlign w:val="center"/>
          </w:tcPr>
          <w:p w14:paraId="406DA2A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大客车（17-1</w:t>
            </w:r>
            <w:r w:rsidRPr="00B90286">
              <w:rPr>
                <w:rFonts w:ascii="宋体" w:hAnsi="宋体" w:cs="宋体"/>
                <w:kern w:val="0"/>
                <w:sz w:val="24"/>
              </w:rPr>
              <w:t>9</w:t>
            </w:r>
            <w:r w:rsidRPr="00B90286">
              <w:rPr>
                <w:rFonts w:ascii="宋体" w:hAnsi="宋体" w:cs="宋体" w:hint="eastAsia"/>
                <w:kern w:val="0"/>
                <w:sz w:val="24"/>
              </w:rPr>
              <w:t>座）</w:t>
            </w:r>
          </w:p>
        </w:tc>
        <w:tc>
          <w:tcPr>
            <w:tcW w:w="992" w:type="dxa"/>
            <w:tcBorders>
              <w:top w:val="single" w:sz="4" w:space="0" w:color="auto"/>
              <w:left w:val="nil"/>
              <w:bottom w:val="single" w:sz="4" w:space="0" w:color="auto"/>
              <w:right w:val="single" w:sz="4" w:space="0" w:color="auto"/>
            </w:tcBorders>
            <w:vAlign w:val="center"/>
          </w:tcPr>
          <w:p w14:paraId="4905895B"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大客车     （33-53）</w:t>
            </w:r>
          </w:p>
        </w:tc>
        <w:tc>
          <w:tcPr>
            <w:tcW w:w="993" w:type="dxa"/>
            <w:tcBorders>
              <w:top w:val="single" w:sz="4" w:space="0" w:color="auto"/>
              <w:left w:val="nil"/>
              <w:bottom w:val="single" w:sz="4" w:space="0" w:color="auto"/>
              <w:right w:val="single" w:sz="4" w:space="0" w:color="auto"/>
            </w:tcBorders>
            <w:vAlign w:val="center"/>
          </w:tcPr>
          <w:p w14:paraId="747333BC"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大客车      （63座）</w:t>
            </w:r>
          </w:p>
        </w:tc>
        <w:tc>
          <w:tcPr>
            <w:tcW w:w="992" w:type="dxa"/>
            <w:tcBorders>
              <w:top w:val="single" w:sz="4" w:space="0" w:color="auto"/>
              <w:left w:val="nil"/>
              <w:bottom w:val="single" w:sz="4" w:space="0" w:color="auto"/>
              <w:right w:val="single" w:sz="4" w:space="0" w:color="auto"/>
            </w:tcBorders>
            <w:vAlign w:val="center"/>
          </w:tcPr>
          <w:p w14:paraId="02949EA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年预估使用量</w:t>
            </w:r>
          </w:p>
        </w:tc>
        <w:tc>
          <w:tcPr>
            <w:tcW w:w="992" w:type="dxa"/>
            <w:tcBorders>
              <w:top w:val="single" w:sz="4" w:space="0" w:color="auto"/>
              <w:left w:val="nil"/>
              <w:bottom w:val="single" w:sz="4" w:space="0" w:color="auto"/>
              <w:right w:val="single" w:sz="4" w:space="0" w:color="auto"/>
            </w:tcBorders>
          </w:tcPr>
          <w:p w14:paraId="6CDEBB29" w14:textId="1C89FD33" w:rsidR="00B90286" w:rsidRPr="00B90286" w:rsidRDefault="00B90286" w:rsidP="00B90286">
            <w:pPr>
              <w:widowControl/>
              <w:ind w:firstLine="240"/>
              <w:jc w:val="center"/>
              <w:rPr>
                <w:rFonts w:ascii="宋体" w:hAnsi="宋体" w:cs="宋体" w:hint="eastAsia"/>
                <w:kern w:val="0"/>
                <w:sz w:val="24"/>
              </w:rPr>
            </w:pPr>
            <w:r>
              <w:rPr>
                <w:rFonts w:ascii="宋体" w:hAnsi="宋体" w:cs="宋体" w:hint="eastAsia"/>
                <w:kern w:val="0"/>
                <w:sz w:val="24"/>
              </w:rPr>
              <w:t>报价（</w:t>
            </w:r>
            <w:r w:rsidR="00D34114">
              <w:rPr>
                <w:rFonts w:ascii="宋体" w:hAnsi="宋体" w:cs="宋体" w:hint="eastAsia"/>
                <w:kern w:val="0"/>
                <w:sz w:val="24"/>
              </w:rPr>
              <w:t>元</w:t>
            </w:r>
            <w:r>
              <w:rPr>
                <w:rFonts w:ascii="宋体" w:hAnsi="宋体" w:cs="宋体" w:hint="eastAsia"/>
                <w:kern w:val="0"/>
                <w:sz w:val="24"/>
              </w:rPr>
              <w:t>）</w:t>
            </w:r>
          </w:p>
        </w:tc>
      </w:tr>
      <w:tr w:rsidR="00B90286" w:rsidRPr="00B90286" w14:paraId="535D433A" w14:textId="37BF0304"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126DEA4"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w:t>
            </w:r>
          </w:p>
        </w:tc>
        <w:tc>
          <w:tcPr>
            <w:tcW w:w="2983" w:type="dxa"/>
            <w:tcBorders>
              <w:top w:val="nil"/>
              <w:left w:val="nil"/>
              <w:bottom w:val="single" w:sz="4" w:space="0" w:color="auto"/>
              <w:right w:val="single" w:sz="4" w:space="0" w:color="auto"/>
            </w:tcBorders>
            <w:noWrap/>
            <w:vAlign w:val="center"/>
          </w:tcPr>
          <w:p w14:paraId="5B3825A0"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市内一趟（单送或接，无其他行程）</w:t>
            </w:r>
          </w:p>
        </w:tc>
        <w:tc>
          <w:tcPr>
            <w:tcW w:w="992" w:type="dxa"/>
            <w:tcBorders>
              <w:top w:val="nil"/>
              <w:left w:val="nil"/>
              <w:bottom w:val="single" w:sz="4" w:space="0" w:color="auto"/>
              <w:right w:val="single" w:sz="4" w:space="0" w:color="auto"/>
            </w:tcBorders>
            <w:noWrap/>
            <w:vAlign w:val="center"/>
          </w:tcPr>
          <w:p w14:paraId="1408421F"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200</w:t>
            </w:r>
          </w:p>
        </w:tc>
        <w:tc>
          <w:tcPr>
            <w:tcW w:w="992" w:type="dxa"/>
            <w:tcBorders>
              <w:top w:val="nil"/>
              <w:left w:val="nil"/>
              <w:bottom w:val="single" w:sz="4" w:space="0" w:color="auto"/>
              <w:right w:val="single" w:sz="4" w:space="0" w:color="auto"/>
            </w:tcBorders>
            <w:noWrap/>
            <w:vAlign w:val="center"/>
          </w:tcPr>
          <w:p w14:paraId="1BDD4E52"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250</w:t>
            </w:r>
          </w:p>
        </w:tc>
        <w:tc>
          <w:tcPr>
            <w:tcW w:w="992" w:type="dxa"/>
            <w:tcBorders>
              <w:top w:val="nil"/>
              <w:left w:val="nil"/>
              <w:bottom w:val="single" w:sz="4" w:space="0" w:color="auto"/>
              <w:right w:val="single" w:sz="4" w:space="0" w:color="auto"/>
            </w:tcBorders>
            <w:noWrap/>
            <w:vAlign w:val="center"/>
          </w:tcPr>
          <w:p w14:paraId="141255F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300</w:t>
            </w:r>
          </w:p>
        </w:tc>
        <w:tc>
          <w:tcPr>
            <w:tcW w:w="993" w:type="dxa"/>
            <w:tcBorders>
              <w:top w:val="nil"/>
              <w:left w:val="nil"/>
              <w:bottom w:val="single" w:sz="4" w:space="0" w:color="auto"/>
              <w:right w:val="single" w:sz="4" w:space="0" w:color="auto"/>
            </w:tcBorders>
            <w:noWrap/>
            <w:vAlign w:val="center"/>
          </w:tcPr>
          <w:p w14:paraId="1E78A4B9"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400</w:t>
            </w:r>
          </w:p>
        </w:tc>
        <w:tc>
          <w:tcPr>
            <w:tcW w:w="992" w:type="dxa"/>
            <w:tcBorders>
              <w:top w:val="nil"/>
              <w:left w:val="nil"/>
              <w:bottom w:val="single" w:sz="4" w:space="0" w:color="auto"/>
              <w:right w:val="single" w:sz="4" w:space="0" w:color="auto"/>
            </w:tcBorders>
            <w:vAlign w:val="center"/>
          </w:tcPr>
          <w:p w14:paraId="1554055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35E37251"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302BEEF9" w14:textId="71A55A4D"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3BE8EE7F"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w:t>
            </w:r>
          </w:p>
        </w:tc>
        <w:tc>
          <w:tcPr>
            <w:tcW w:w="2983" w:type="dxa"/>
            <w:tcBorders>
              <w:top w:val="nil"/>
              <w:left w:val="nil"/>
              <w:bottom w:val="single" w:sz="4" w:space="0" w:color="auto"/>
              <w:right w:val="single" w:sz="4" w:space="0" w:color="auto"/>
            </w:tcBorders>
            <w:noWrap/>
            <w:vAlign w:val="center"/>
          </w:tcPr>
          <w:p w14:paraId="72126396"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市内半天（4小时50公里）</w:t>
            </w:r>
          </w:p>
        </w:tc>
        <w:tc>
          <w:tcPr>
            <w:tcW w:w="992" w:type="dxa"/>
            <w:tcBorders>
              <w:top w:val="nil"/>
              <w:left w:val="nil"/>
              <w:bottom w:val="single" w:sz="4" w:space="0" w:color="auto"/>
              <w:right w:val="single" w:sz="4" w:space="0" w:color="auto"/>
            </w:tcBorders>
            <w:noWrap/>
            <w:vAlign w:val="center"/>
          </w:tcPr>
          <w:p w14:paraId="46836F72"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350</w:t>
            </w:r>
          </w:p>
        </w:tc>
        <w:tc>
          <w:tcPr>
            <w:tcW w:w="992" w:type="dxa"/>
            <w:tcBorders>
              <w:top w:val="nil"/>
              <w:left w:val="nil"/>
              <w:bottom w:val="single" w:sz="4" w:space="0" w:color="auto"/>
              <w:right w:val="single" w:sz="4" w:space="0" w:color="auto"/>
            </w:tcBorders>
            <w:noWrap/>
            <w:vAlign w:val="center"/>
          </w:tcPr>
          <w:p w14:paraId="3B574F4B"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450</w:t>
            </w:r>
          </w:p>
        </w:tc>
        <w:tc>
          <w:tcPr>
            <w:tcW w:w="992" w:type="dxa"/>
            <w:tcBorders>
              <w:top w:val="nil"/>
              <w:left w:val="nil"/>
              <w:bottom w:val="single" w:sz="4" w:space="0" w:color="auto"/>
              <w:right w:val="single" w:sz="4" w:space="0" w:color="auto"/>
            </w:tcBorders>
            <w:noWrap/>
            <w:vAlign w:val="center"/>
          </w:tcPr>
          <w:p w14:paraId="1F89B2C9"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500</w:t>
            </w:r>
          </w:p>
        </w:tc>
        <w:tc>
          <w:tcPr>
            <w:tcW w:w="993" w:type="dxa"/>
            <w:tcBorders>
              <w:top w:val="nil"/>
              <w:left w:val="nil"/>
              <w:bottom w:val="single" w:sz="4" w:space="0" w:color="auto"/>
              <w:right w:val="single" w:sz="4" w:space="0" w:color="auto"/>
            </w:tcBorders>
            <w:noWrap/>
            <w:vAlign w:val="center"/>
          </w:tcPr>
          <w:p w14:paraId="009C87E3"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600</w:t>
            </w:r>
          </w:p>
        </w:tc>
        <w:tc>
          <w:tcPr>
            <w:tcW w:w="992" w:type="dxa"/>
            <w:tcBorders>
              <w:top w:val="nil"/>
              <w:left w:val="nil"/>
              <w:bottom w:val="single" w:sz="4" w:space="0" w:color="auto"/>
              <w:right w:val="single" w:sz="4" w:space="0" w:color="auto"/>
            </w:tcBorders>
            <w:vAlign w:val="center"/>
          </w:tcPr>
          <w:p w14:paraId="1015D22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6F8623BF"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07984DF" w14:textId="08164642"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207B8C68"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w:t>
            </w:r>
          </w:p>
        </w:tc>
        <w:tc>
          <w:tcPr>
            <w:tcW w:w="2983" w:type="dxa"/>
            <w:tcBorders>
              <w:top w:val="nil"/>
              <w:left w:val="nil"/>
              <w:bottom w:val="single" w:sz="4" w:space="0" w:color="auto"/>
              <w:right w:val="single" w:sz="4" w:space="0" w:color="auto"/>
            </w:tcBorders>
            <w:noWrap/>
            <w:vAlign w:val="center"/>
          </w:tcPr>
          <w:p w14:paraId="3EC6279E"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市内一天（8小时100公里）</w:t>
            </w:r>
          </w:p>
        </w:tc>
        <w:tc>
          <w:tcPr>
            <w:tcW w:w="992" w:type="dxa"/>
            <w:tcBorders>
              <w:top w:val="nil"/>
              <w:left w:val="nil"/>
              <w:bottom w:val="single" w:sz="4" w:space="0" w:color="auto"/>
              <w:right w:val="single" w:sz="4" w:space="0" w:color="auto"/>
            </w:tcBorders>
            <w:noWrap/>
            <w:vAlign w:val="center"/>
          </w:tcPr>
          <w:p w14:paraId="52EAB293"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750</w:t>
            </w:r>
          </w:p>
        </w:tc>
        <w:tc>
          <w:tcPr>
            <w:tcW w:w="992" w:type="dxa"/>
            <w:tcBorders>
              <w:top w:val="nil"/>
              <w:left w:val="nil"/>
              <w:bottom w:val="single" w:sz="4" w:space="0" w:color="auto"/>
              <w:right w:val="single" w:sz="4" w:space="0" w:color="auto"/>
            </w:tcBorders>
            <w:noWrap/>
            <w:vAlign w:val="center"/>
          </w:tcPr>
          <w:p w14:paraId="10D18F3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850</w:t>
            </w:r>
          </w:p>
        </w:tc>
        <w:tc>
          <w:tcPr>
            <w:tcW w:w="992" w:type="dxa"/>
            <w:tcBorders>
              <w:top w:val="nil"/>
              <w:left w:val="nil"/>
              <w:bottom w:val="single" w:sz="4" w:space="0" w:color="auto"/>
              <w:right w:val="single" w:sz="4" w:space="0" w:color="auto"/>
            </w:tcBorders>
            <w:noWrap/>
            <w:vAlign w:val="center"/>
          </w:tcPr>
          <w:p w14:paraId="526FF45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900</w:t>
            </w:r>
          </w:p>
        </w:tc>
        <w:tc>
          <w:tcPr>
            <w:tcW w:w="993" w:type="dxa"/>
            <w:tcBorders>
              <w:top w:val="nil"/>
              <w:left w:val="nil"/>
              <w:bottom w:val="single" w:sz="4" w:space="0" w:color="auto"/>
              <w:right w:val="single" w:sz="4" w:space="0" w:color="auto"/>
            </w:tcBorders>
            <w:noWrap/>
            <w:vAlign w:val="center"/>
          </w:tcPr>
          <w:p w14:paraId="2BFD92C3"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1100</w:t>
            </w:r>
          </w:p>
        </w:tc>
        <w:tc>
          <w:tcPr>
            <w:tcW w:w="992" w:type="dxa"/>
            <w:tcBorders>
              <w:top w:val="nil"/>
              <w:left w:val="nil"/>
              <w:bottom w:val="single" w:sz="4" w:space="0" w:color="auto"/>
              <w:right w:val="single" w:sz="4" w:space="0" w:color="auto"/>
            </w:tcBorders>
          </w:tcPr>
          <w:p w14:paraId="39F3FE8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59920CCB"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18304E44" w14:textId="5301B823"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30EB3F72"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4</w:t>
            </w:r>
          </w:p>
        </w:tc>
        <w:tc>
          <w:tcPr>
            <w:tcW w:w="2983" w:type="dxa"/>
            <w:tcBorders>
              <w:top w:val="nil"/>
              <w:left w:val="nil"/>
              <w:bottom w:val="single" w:sz="4" w:space="0" w:color="auto"/>
              <w:right w:val="single" w:sz="4" w:space="0" w:color="auto"/>
            </w:tcBorders>
            <w:noWrap/>
            <w:vAlign w:val="center"/>
          </w:tcPr>
          <w:p w14:paraId="4BEDC97C"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扬州站、扬州东站</w:t>
            </w:r>
          </w:p>
        </w:tc>
        <w:tc>
          <w:tcPr>
            <w:tcW w:w="992" w:type="dxa"/>
            <w:tcBorders>
              <w:top w:val="nil"/>
              <w:left w:val="nil"/>
              <w:bottom w:val="single" w:sz="4" w:space="0" w:color="auto"/>
              <w:right w:val="single" w:sz="4" w:space="0" w:color="auto"/>
            </w:tcBorders>
            <w:noWrap/>
            <w:vAlign w:val="center"/>
          </w:tcPr>
          <w:p w14:paraId="7C57886A"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250</w:t>
            </w:r>
          </w:p>
        </w:tc>
        <w:tc>
          <w:tcPr>
            <w:tcW w:w="992" w:type="dxa"/>
            <w:tcBorders>
              <w:top w:val="nil"/>
              <w:left w:val="nil"/>
              <w:bottom w:val="single" w:sz="4" w:space="0" w:color="auto"/>
              <w:right w:val="single" w:sz="4" w:space="0" w:color="auto"/>
            </w:tcBorders>
            <w:noWrap/>
            <w:vAlign w:val="center"/>
          </w:tcPr>
          <w:p w14:paraId="451939B4"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350</w:t>
            </w:r>
          </w:p>
        </w:tc>
        <w:tc>
          <w:tcPr>
            <w:tcW w:w="992" w:type="dxa"/>
            <w:tcBorders>
              <w:top w:val="nil"/>
              <w:left w:val="nil"/>
              <w:bottom w:val="single" w:sz="4" w:space="0" w:color="auto"/>
              <w:right w:val="single" w:sz="4" w:space="0" w:color="auto"/>
            </w:tcBorders>
            <w:noWrap/>
            <w:vAlign w:val="center"/>
          </w:tcPr>
          <w:p w14:paraId="73C77725"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450</w:t>
            </w:r>
          </w:p>
        </w:tc>
        <w:tc>
          <w:tcPr>
            <w:tcW w:w="993" w:type="dxa"/>
            <w:tcBorders>
              <w:top w:val="nil"/>
              <w:left w:val="nil"/>
              <w:bottom w:val="single" w:sz="4" w:space="0" w:color="auto"/>
              <w:right w:val="single" w:sz="4" w:space="0" w:color="auto"/>
            </w:tcBorders>
            <w:noWrap/>
            <w:vAlign w:val="center"/>
          </w:tcPr>
          <w:p w14:paraId="4632AE9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500</w:t>
            </w:r>
          </w:p>
        </w:tc>
        <w:tc>
          <w:tcPr>
            <w:tcW w:w="992" w:type="dxa"/>
            <w:tcBorders>
              <w:top w:val="nil"/>
              <w:left w:val="nil"/>
              <w:bottom w:val="single" w:sz="4" w:space="0" w:color="auto"/>
              <w:right w:val="single" w:sz="4" w:space="0" w:color="auto"/>
            </w:tcBorders>
          </w:tcPr>
          <w:p w14:paraId="2160C34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0402023E"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5F526191" w14:textId="5C1CAABC"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10374785"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5</w:t>
            </w:r>
          </w:p>
        </w:tc>
        <w:tc>
          <w:tcPr>
            <w:tcW w:w="2983" w:type="dxa"/>
            <w:tcBorders>
              <w:top w:val="nil"/>
              <w:left w:val="nil"/>
              <w:bottom w:val="single" w:sz="4" w:space="0" w:color="auto"/>
              <w:right w:val="single" w:sz="4" w:space="0" w:color="auto"/>
            </w:tcBorders>
            <w:noWrap/>
            <w:vAlign w:val="center"/>
          </w:tcPr>
          <w:p w14:paraId="33BF715D"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镇江火车站、南站，</w:t>
            </w:r>
            <w:proofErr w:type="gramStart"/>
            <w:r w:rsidRPr="00B90286">
              <w:rPr>
                <w:rFonts w:ascii="宋体" w:hAnsi="宋体" w:cs="宋体" w:hint="eastAsia"/>
                <w:kern w:val="0"/>
                <w:sz w:val="24"/>
              </w:rPr>
              <w:t>扬泰机场</w:t>
            </w:r>
            <w:proofErr w:type="gramEnd"/>
          </w:p>
        </w:tc>
        <w:tc>
          <w:tcPr>
            <w:tcW w:w="992" w:type="dxa"/>
            <w:tcBorders>
              <w:top w:val="nil"/>
              <w:left w:val="nil"/>
              <w:bottom w:val="single" w:sz="4" w:space="0" w:color="auto"/>
              <w:right w:val="single" w:sz="4" w:space="0" w:color="auto"/>
            </w:tcBorders>
            <w:noWrap/>
            <w:vAlign w:val="center"/>
          </w:tcPr>
          <w:p w14:paraId="526CD18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700</w:t>
            </w:r>
          </w:p>
        </w:tc>
        <w:tc>
          <w:tcPr>
            <w:tcW w:w="992" w:type="dxa"/>
            <w:tcBorders>
              <w:top w:val="nil"/>
              <w:left w:val="nil"/>
              <w:bottom w:val="single" w:sz="4" w:space="0" w:color="auto"/>
              <w:right w:val="single" w:sz="4" w:space="0" w:color="auto"/>
            </w:tcBorders>
            <w:noWrap/>
            <w:vAlign w:val="center"/>
          </w:tcPr>
          <w:p w14:paraId="33AF1298"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800</w:t>
            </w:r>
          </w:p>
        </w:tc>
        <w:tc>
          <w:tcPr>
            <w:tcW w:w="992" w:type="dxa"/>
            <w:tcBorders>
              <w:top w:val="nil"/>
              <w:left w:val="nil"/>
              <w:bottom w:val="single" w:sz="4" w:space="0" w:color="auto"/>
              <w:right w:val="single" w:sz="4" w:space="0" w:color="auto"/>
            </w:tcBorders>
            <w:noWrap/>
            <w:vAlign w:val="center"/>
          </w:tcPr>
          <w:p w14:paraId="5E690FEF"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900</w:t>
            </w:r>
          </w:p>
        </w:tc>
        <w:tc>
          <w:tcPr>
            <w:tcW w:w="993" w:type="dxa"/>
            <w:tcBorders>
              <w:top w:val="nil"/>
              <w:left w:val="nil"/>
              <w:bottom w:val="single" w:sz="4" w:space="0" w:color="auto"/>
              <w:right w:val="single" w:sz="4" w:space="0" w:color="auto"/>
            </w:tcBorders>
            <w:noWrap/>
            <w:vAlign w:val="center"/>
          </w:tcPr>
          <w:p w14:paraId="7F951EEF"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1000</w:t>
            </w:r>
          </w:p>
        </w:tc>
        <w:tc>
          <w:tcPr>
            <w:tcW w:w="992" w:type="dxa"/>
            <w:tcBorders>
              <w:top w:val="nil"/>
              <w:left w:val="nil"/>
              <w:bottom w:val="single" w:sz="4" w:space="0" w:color="auto"/>
              <w:right w:val="single" w:sz="4" w:space="0" w:color="auto"/>
            </w:tcBorders>
          </w:tcPr>
          <w:p w14:paraId="16D0B23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52CEE090"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5A10E572" w14:textId="6589CE39"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7675D33C"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6</w:t>
            </w:r>
          </w:p>
        </w:tc>
        <w:tc>
          <w:tcPr>
            <w:tcW w:w="2983" w:type="dxa"/>
            <w:tcBorders>
              <w:top w:val="nil"/>
              <w:left w:val="nil"/>
              <w:bottom w:val="single" w:sz="4" w:space="0" w:color="auto"/>
              <w:right w:val="single" w:sz="4" w:space="0" w:color="auto"/>
            </w:tcBorders>
            <w:noWrap/>
            <w:vAlign w:val="center"/>
          </w:tcPr>
          <w:p w14:paraId="2135A3A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南京、常州、宝应市内</w:t>
            </w:r>
          </w:p>
        </w:tc>
        <w:tc>
          <w:tcPr>
            <w:tcW w:w="992" w:type="dxa"/>
            <w:tcBorders>
              <w:top w:val="nil"/>
              <w:left w:val="nil"/>
              <w:bottom w:val="single" w:sz="4" w:space="0" w:color="auto"/>
              <w:right w:val="single" w:sz="4" w:space="0" w:color="auto"/>
            </w:tcBorders>
            <w:noWrap/>
            <w:vAlign w:val="center"/>
          </w:tcPr>
          <w:p w14:paraId="21D40514"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1300</w:t>
            </w:r>
          </w:p>
        </w:tc>
        <w:tc>
          <w:tcPr>
            <w:tcW w:w="992" w:type="dxa"/>
            <w:tcBorders>
              <w:top w:val="nil"/>
              <w:left w:val="nil"/>
              <w:bottom w:val="single" w:sz="4" w:space="0" w:color="auto"/>
              <w:right w:val="single" w:sz="4" w:space="0" w:color="auto"/>
            </w:tcBorders>
            <w:noWrap/>
            <w:vAlign w:val="center"/>
          </w:tcPr>
          <w:p w14:paraId="5DD387B6"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1500</w:t>
            </w:r>
          </w:p>
        </w:tc>
        <w:tc>
          <w:tcPr>
            <w:tcW w:w="992" w:type="dxa"/>
            <w:tcBorders>
              <w:top w:val="nil"/>
              <w:left w:val="nil"/>
              <w:bottom w:val="single" w:sz="4" w:space="0" w:color="auto"/>
              <w:right w:val="single" w:sz="4" w:space="0" w:color="auto"/>
            </w:tcBorders>
            <w:noWrap/>
            <w:vAlign w:val="center"/>
          </w:tcPr>
          <w:p w14:paraId="170A3AD8"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1600</w:t>
            </w:r>
          </w:p>
        </w:tc>
        <w:tc>
          <w:tcPr>
            <w:tcW w:w="993" w:type="dxa"/>
            <w:tcBorders>
              <w:top w:val="nil"/>
              <w:left w:val="nil"/>
              <w:bottom w:val="single" w:sz="4" w:space="0" w:color="auto"/>
              <w:right w:val="single" w:sz="4" w:space="0" w:color="auto"/>
            </w:tcBorders>
            <w:noWrap/>
            <w:vAlign w:val="center"/>
          </w:tcPr>
          <w:p w14:paraId="7E802F41"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1700</w:t>
            </w:r>
          </w:p>
        </w:tc>
        <w:tc>
          <w:tcPr>
            <w:tcW w:w="992" w:type="dxa"/>
            <w:tcBorders>
              <w:top w:val="nil"/>
              <w:left w:val="nil"/>
              <w:bottom w:val="single" w:sz="4" w:space="0" w:color="auto"/>
              <w:right w:val="single" w:sz="4" w:space="0" w:color="auto"/>
            </w:tcBorders>
          </w:tcPr>
          <w:p w14:paraId="16A1D91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72B95FB5"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7BE8D38E" w14:textId="4C999E63"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53F2DD0"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7</w:t>
            </w:r>
          </w:p>
        </w:tc>
        <w:tc>
          <w:tcPr>
            <w:tcW w:w="2983" w:type="dxa"/>
            <w:tcBorders>
              <w:top w:val="nil"/>
              <w:left w:val="nil"/>
              <w:bottom w:val="single" w:sz="4" w:space="0" w:color="auto"/>
              <w:right w:val="single" w:sz="4" w:space="0" w:color="auto"/>
            </w:tcBorders>
            <w:noWrap/>
            <w:vAlign w:val="center"/>
          </w:tcPr>
          <w:p w14:paraId="73CD77E0"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禄口机场</w:t>
            </w:r>
          </w:p>
        </w:tc>
        <w:tc>
          <w:tcPr>
            <w:tcW w:w="992" w:type="dxa"/>
            <w:tcBorders>
              <w:top w:val="nil"/>
              <w:left w:val="nil"/>
              <w:bottom w:val="single" w:sz="4" w:space="0" w:color="auto"/>
              <w:right w:val="single" w:sz="4" w:space="0" w:color="auto"/>
            </w:tcBorders>
            <w:noWrap/>
            <w:vAlign w:val="center"/>
          </w:tcPr>
          <w:p w14:paraId="2C7CBB1F"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1400</w:t>
            </w:r>
          </w:p>
        </w:tc>
        <w:tc>
          <w:tcPr>
            <w:tcW w:w="992" w:type="dxa"/>
            <w:tcBorders>
              <w:top w:val="nil"/>
              <w:left w:val="nil"/>
              <w:bottom w:val="single" w:sz="4" w:space="0" w:color="auto"/>
              <w:right w:val="single" w:sz="4" w:space="0" w:color="auto"/>
            </w:tcBorders>
            <w:noWrap/>
            <w:vAlign w:val="center"/>
          </w:tcPr>
          <w:p w14:paraId="482359B8"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1600</w:t>
            </w:r>
          </w:p>
        </w:tc>
        <w:tc>
          <w:tcPr>
            <w:tcW w:w="992" w:type="dxa"/>
            <w:tcBorders>
              <w:top w:val="nil"/>
              <w:left w:val="nil"/>
              <w:bottom w:val="single" w:sz="4" w:space="0" w:color="auto"/>
              <w:right w:val="single" w:sz="4" w:space="0" w:color="auto"/>
            </w:tcBorders>
            <w:noWrap/>
            <w:vAlign w:val="center"/>
          </w:tcPr>
          <w:p w14:paraId="0F35D04C"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1700</w:t>
            </w:r>
          </w:p>
        </w:tc>
        <w:tc>
          <w:tcPr>
            <w:tcW w:w="993" w:type="dxa"/>
            <w:tcBorders>
              <w:top w:val="nil"/>
              <w:left w:val="nil"/>
              <w:bottom w:val="single" w:sz="4" w:space="0" w:color="auto"/>
              <w:right w:val="single" w:sz="4" w:space="0" w:color="auto"/>
            </w:tcBorders>
            <w:noWrap/>
            <w:vAlign w:val="center"/>
          </w:tcPr>
          <w:p w14:paraId="1E84AF08"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1800</w:t>
            </w:r>
          </w:p>
        </w:tc>
        <w:tc>
          <w:tcPr>
            <w:tcW w:w="992" w:type="dxa"/>
            <w:tcBorders>
              <w:top w:val="nil"/>
              <w:left w:val="nil"/>
              <w:bottom w:val="single" w:sz="4" w:space="0" w:color="auto"/>
              <w:right w:val="single" w:sz="4" w:space="0" w:color="auto"/>
            </w:tcBorders>
          </w:tcPr>
          <w:p w14:paraId="633B7AF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3C5E0AB7"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C24EFC3" w14:textId="7ECDE4A5"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2E08E486"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8</w:t>
            </w:r>
          </w:p>
        </w:tc>
        <w:tc>
          <w:tcPr>
            <w:tcW w:w="2983" w:type="dxa"/>
            <w:tcBorders>
              <w:top w:val="nil"/>
              <w:left w:val="nil"/>
              <w:bottom w:val="single" w:sz="4" w:space="0" w:color="auto"/>
              <w:right w:val="single" w:sz="4" w:space="0" w:color="auto"/>
            </w:tcBorders>
            <w:noWrap/>
            <w:vAlign w:val="center"/>
          </w:tcPr>
          <w:p w14:paraId="2633BEED"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无锡、淮安、宜兴市内</w:t>
            </w:r>
          </w:p>
        </w:tc>
        <w:tc>
          <w:tcPr>
            <w:tcW w:w="992" w:type="dxa"/>
            <w:tcBorders>
              <w:top w:val="nil"/>
              <w:left w:val="nil"/>
              <w:bottom w:val="single" w:sz="4" w:space="0" w:color="auto"/>
              <w:right w:val="single" w:sz="4" w:space="0" w:color="auto"/>
            </w:tcBorders>
            <w:noWrap/>
            <w:vAlign w:val="center"/>
          </w:tcPr>
          <w:p w14:paraId="2A304033"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1800</w:t>
            </w:r>
          </w:p>
        </w:tc>
        <w:tc>
          <w:tcPr>
            <w:tcW w:w="992" w:type="dxa"/>
            <w:tcBorders>
              <w:top w:val="nil"/>
              <w:left w:val="nil"/>
              <w:bottom w:val="single" w:sz="4" w:space="0" w:color="auto"/>
              <w:right w:val="single" w:sz="4" w:space="0" w:color="auto"/>
            </w:tcBorders>
            <w:noWrap/>
            <w:vAlign w:val="center"/>
          </w:tcPr>
          <w:p w14:paraId="181B9D8D"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2200</w:t>
            </w:r>
          </w:p>
        </w:tc>
        <w:tc>
          <w:tcPr>
            <w:tcW w:w="992" w:type="dxa"/>
            <w:tcBorders>
              <w:top w:val="nil"/>
              <w:left w:val="nil"/>
              <w:bottom w:val="single" w:sz="4" w:space="0" w:color="auto"/>
              <w:right w:val="single" w:sz="4" w:space="0" w:color="auto"/>
            </w:tcBorders>
            <w:noWrap/>
            <w:vAlign w:val="center"/>
          </w:tcPr>
          <w:p w14:paraId="7677E676"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2400</w:t>
            </w:r>
          </w:p>
        </w:tc>
        <w:tc>
          <w:tcPr>
            <w:tcW w:w="993" w:type="dxa"/>
            <w:tcBorders>
              <w:top w:val="nil"/>
              <w:left w:val="nil"/>
              <w:bottom w:val="single" w:sz="4" w:space="0" w:color="auto"/>
              <w:right w:val="single" w:sz="4" w:space="0" w:color="auto"/>
            </w:tcBorders>
            <w:noWrap/>
            <w:vAlign w:val="center"/>
          </w:tcPr>
          <w:p w14:paraId="70D13E91"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2600</w:t>
            </w:r>
          </w:p>
        </w:tc>
        <w:tc>
          <w:tcPr>
            <w:tcW w:w="992" w:type="dxa"/>
            <w:tcBorders>
              <w:top w:val="nil"/>
              <w:left w:val="nil"/>
              <w:bottom w:val="single" w:sz="4" w:space="0" w:color="auto"/>
              <w:right w:val="single" w:sz="4" w:space="0" w:color="auto"/>
            </w:tcBorders>
          </w:tcPr>
          <w:p w14:paraId="265A2AB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3BC989CC"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228293ED" w14:textId="3DB83AB1"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600F0AC4"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9</w:t>
            </w:r>
          </w:p>
        </w:tc>
        <w:tc>
          <w:tcPr>
            <w:tcW w:w="2983" w:type="dxa"/>
            <w:tcBorders>
              <w:top w:val="nil"/>
              <w:left w:val="nil"/>
              <w:bottom w:val="single" w:sz="4" w:space="0" w:color="auto"/>
              <w:right w:val="single" w:sz="4" w:space="0" w:color="auto"/>
            </w:tcBorders>
            <w:noWrap/>
            <w:vAlign w:val="center"/>
          </w:tcPr>
          <w:p w14:paraId="3C1CF604"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苏州市内</w:t>
            </w:r>
          </w:p>
        </w:tc>
        <w:tc>
          <w:tcPr>
            <w:tcW w:w="992" w:type="dxa"/>
            <w:tcBorders>
              <w:top w:val="nil"/>
              <w:left w:val="nil"/>
              <w:bottom w:val="single" w:sz="4" w:space="0" w:color="auto"/>
              <w:right w:val="single" w:sz="4" w:space="0" w:color="auto"/>
            </w:tcBorders>
            <w:noWrap/>
            <w:vAlign w:val="center"/>
          </w:tcPr>
          <w:p w14:paraId="3E16D81C"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2100</w:t>
            </w:r>
          </w:p>
        </w:tc>
        <w:tc>
          <w:tcPr>
            <w:tcW w:w="992" w:type="dxa"/>
            <w:tcBorders>
              <w:top w:val="nil"/>
              <w:left w:val="nil"/>
              <w:bottom w:val="single" w:sz="4" w:space="0" w:color="auto"/>
              <w:right w:val="single" w:sz="4" w:space="0" w:color="auto"/>
            </w:tcBorders>
            <w:noWrap/>
            <w:vAlign w:val="center"/>
          </w:tcPr>
          <w:p w14:paraId="0D6D902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2500</w:t>
            </w:r>
          </w:p>
        </w:tc>
        <w:tc>
          <w:tcPr>
            <w:tcW w:w="992" w:type="dxa"/>
            <w:tcBorders>
              <w:top w:val="nil"/>
              <w:left w:val="nil"/>
              <w:bottom w:val="single" w:sz="4" w:space="0" w:color="auto"/>
              <w:right w:val="single" w:sz="4" w:space="0" w:color="auto"/>
            </w:tcBorders>
            <w:noWrap/>
            <w:vAlign w:val="center"/>
          </w:tcPr>
          <w:p w14:paraId="3F3FE3D0"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2700</w:t>
            </w:r>
          </w:p>
        </w:tc>
        <w:tc>
          <w:tcPr>
            <w:tcW w:w="993" w:type="dxa"/>
            <w:tcBorders>
              <w:top w:val="nil"/>
              <w:left w:val="nil"/>
              <w:bottom w:val="single" w:sz="4" w:space="0" w:color="auto"/>
              <w:right w:val="single" w:sz="4" w:space="0" w:color="auto"/>
            </w:tcBorders>
            <w:noWrap/>
            <w:vAlign w:val="center"/>
          </w:tcPr>
          <w:p w14:paraId="11136C85"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2900</w:t>
            </w:r>
          </w:p>
        </w:tc>
        <w:tc>
          <w:tcPr>
            <w:tcW w:w="992" w:type="dxa"/>
            <w:tcBorders>
              <w:top w:val="nil"/>
              <w:left w:val="nil"/>
              <w:bottom w:val="single" w:sz="4" w:space="0" w:color="auto"/>
              <w:right w:val="single" w:sz="4" w:space="0" w:color="auto"/>
            </w:tcBorders>
          </w:tcPr>
          <w:p w14:paraId="3136E88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5FB05B23"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45960C7" w14:textId="0BA52875"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0671B6A1"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10</w:t>
            </w:r>
          </w:p>
        </w:tc>
        <w:tc>
          <w:tcPr>
            <w:tcW w:w="2983" w:type="dxa"/>
            <w:tcBorders>
              <w:top w:val="nil"/>
              <w:left w:val="nil"/>
              <w:bottom w:val="single" w:sz="4" w:space="0" w:color="auto"/>
              <w:right w:val="single" w:sz="4" w:space="0" w:color="auto"/>
            </w:tcBorders>
            <w:noWrap/>
            <w:vAlign w:val="center"/>
          </w:tcPr>
          <w:p w14:paraId="5377F58F"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上海市内</w:t>
            </w:r>
          </w:p>
        </w:tc>
        <w:tc>
          <w:tcPr>
            <w:tcW w:w="992" w:type="dxa"/>
            <w:tcBorders>
              <w:top w:val="nil"/>
              <w:left w:val="nil"/>
              <w:bottom w:val="single" w:sz="4" w:space="0" w:color="auto"/>
              <w:right w:val="single" w:sz="4" w:space="0" w:color="auto"/>
            </w:tcBorders>
            <w:noWrap/>
            <w:vAlign w:val="center"/>
          </w:tcPr>
          <w:p w14:paraId="3C145C32"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2700</w:t>
            </w:r>
          </w:p>
        </w:tc>
        <w:tc>
          <w:tcPr>
            <w:tcW w:w="992" w:type="dxa"/>
            <w:tcBorders>
              <w:top w:val="nil"/>
              <w:left w:val="nil"/>
              <w:bottom w:val="single" w:sz="4" w:space="0" w:color="auto"/>
              <w:right w:val="single" w:sz="4" w:space="0" w:color="auto"/>
            </w:tcBorders>
            <w:noWrap/>
            <w:vAlign w:val="center"/>
          </w:tcPr>
          <w:p w14:paraId="7421BD8E"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3200</w:t>
            </w:r>
          </w:p>
        </w:tc>
        <w:tc>
          <w:tcPr>
            <w:tcW w:w="992" w:type="dxa"/>
            <w:tcBorders>
              <w:top w:val="nil"/>
              <w:left w:val="nil"/>
              <w:bottom w:val="single" w:sz="4" w:space="0" w:color="auto"/>
              <w:right w:val="single" w:sz="4" w:space="0" w:color="auto"/>
            </w:tcBorders>
            <w:noWrap/>
            <w:vAlign w:val="center"/>
          </w:tcPr>
          <w:p w14:paraId="4D71F728"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3500</w:t>
            </w:r>
          </w:p>
        </w:tc>
        <w:tc>
          <w:tcPr>
            <w:tcW w:w="993" w:type="dxa"/>
            <w:tcBorders>
              <w:top w:val="nil"/>
              <w:left w:val="nil"/>
              <w:bottom w:val="single" w:sz="4" w:space="0" w:color="auto"/>
              <w:right w:val="single" w:sz="4" w:space="0" w:color="auto"/>
            </w:tcBorders>
            <w:noWrap/>
            <w:vAlign w:val="center"/>
          </w:tcPr>
          <w:p w14:paraId="28239C10"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3700</w:t>
            </w:r>
          </w:p>
        </w:tc>
        <w:tc>
          <w:tcPr>
            <w:tcW w:w="992" w:type="dxa"/>
            <w:tcBorders>
              <w:top w:val="nil"/>
              <w:left w:val="nil"/>
              <w:bottom w:val="single" w:sz="4" w:space="0" w:color="auto"/>
              <w:right w:val="single" w:sz="4" w:space="0" w:color="auto"/>
            </w:tcBorders>
          </w:tcPr>
          <w:p w14:paraId="7926E62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5A0DC2B4"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0FD9EB71" w14:textId="5CF3680D"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3E2AC0D"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11</w:t>
            </w:r>
          </w:p>
        </w:tc>
        <w:tc>
          <w:tcPr>
            <w:tcW w:w="2983" w:type="dxa"/>
            <w:tcBorders>
              <w:top w:val="nil"/>
              <w:left w:val="nil"/>
              <w:bottom w:val="single" w:sz="4" w:space="0" w:color="auto"/>
              <w:right w:val="single" w:sz="4" w:space="0" w:color="auto"/>
            </w:tcBorders>
            <w:noWrap/>
            <w:vAlign w:val="center"/>
          </w:tcPr>
          <w:p w14:paraId="39EF4EEE"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浦东机场</w:t>
            </w:r>
          </w:p>
        </w:tc>
        <w:tc>
          <w:tcPr>
            <w:tcW w:w="992" w:type="dxa"/>
            <w:tcBorders>
              <w:top w:val="nil"/>
              <w:left w:val="nil"/>
              <w:bottom w:val="single" w:sz="4" w:space="0" w:color="auto"/>
              <w:right w:val="single" w:sz="4" w:space="0" w:color="auto"/>
            </w:tcBorders>
            <w:noWrap/>
            <w:vAlign w:val="center"/>
          </w:tcPr>
          <w:p w14:paraId="2CB3E2FE"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2900</w:t>
            </w:r>
          </w:p>
        </w:tc>
        <w:tc>
          <w:tcPr>
            <w:tcW w:w="992" w:type="dxa"/>
            <w:tcBorders>
              <w:top w:val="nil"/>
              <w:left w:val="nil"/>
              <w:bottom w:val="single" w:sz="4" w:space="0" w:color="auto"/>
              <w:right w:val="single" w:sz="4" w:space="0" w:color="auto"/>
            </w:tcBorders>
            <w:noWrap/>
            <w:vAlign w:val="center"/>
          </w:tcPr>
          <w:p w14:paraId="0C17FEA5"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3400</w:t>
            </w:r>
          </w:p>
        </w:tc>
        <w:tc>
          <w:tcPr>
            <w:tcW w:w="992" w:type="dxa"/>
            <w:tcBorders>
              <w:top w:val="nil"/>
              <w:left w:val="nil"/>
              <w:bottom w:val="single" w:sz="4" w:space="0" w:color="auto"/>
              <w:right w:val="single" w:sz="4" w:space="0" w:color="auto"/>
            </w:tcBorders>
            <w:noWrap/>
            <w:vAlign w:val="center"/>
          </w:tcPr>
          <w:p w14:paraId="0F90C7A7"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3700</w:t>
            </w:r>
          </w:p>
        </w:tc>
        <w:tc>
          <w:tcPr>
            <w:tcW w:w="993" w:type="dxa"/>
            <w:tcBorders>
              <w:top w:val="nil"/>
              <w:left w:val="nil"/>
              <w:bottom w:val="single" w:sz="4" w:space="0" w:color="auto"/>
              <w:right w:val="single" w:sz="4" w:space="0" w:color="auto"/>
            </w:tcBorders>
            <w:noWrap/>
            <w:vAlign w:val="center"/>
          </w:tcPr>
          <w:p w14:paraId="4047FEA0" w14:textId="77777777" w:rsidR="00B90286" w:rsidRPr="00B90286" w:rsidRDefault="00B90286" w:rsidP="00B90286">
            <w:pPr>
              <w:widowControl/>
              <w:ind w:firstLine="240"/>
              <w:jc w:val="center"/>
              <w:rPr>
                <w:rFonts w:ascii="宋体" w:hAnsi="宋体" w:cs="宋体"/>
                <w:kern w:val="0"/>
                <w:sz w:val="24"/>
              </w:rPr>
            </w:pPr>
            <w:r w:rsidRPr="00B90286">
              <w:rPr>
                <w:rFonts w:ascii="宋体" w:hAnsi="宋体" w:cs="宋体" w:hint="eastAsia"/>
                <w:kern w:val="0"/>
                <w:sz w:val="24"/>
              </w:rPr>
              <w:t>3900</w:t>
            </w:r>
          </w:p>
        </w:tc>
        <w:tc>
          <w:tcPr>
            <w:tcW w:w="992" w:type="dxa"/>
            <w:tcBorders>
              <w:top w:val="nil"/>
              <w:left w:val="nil"/>
              <w:bottom w:val="single" w:sz="4" w:space="0" w:color="auto"/>
              <w:right w:val="single" w:sz="4" w:space="0" w:color="auto"/>
            </w:tcBorders>
          </w:tcPr>
          <w:p w14:paraId="2500195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00EBB3D0" w14:textId="77777777" w:rsidR="00B90286" w:rsidRPr="00B90286" w:rsidRDefault="00B90286" w:rsidP="00B90286">
            <w:pPr>
              <w:widowControl/>
              <w:ind w:firstLine="240"/>
              <w:jc w:val="center"/>
              <w:rPr>
                <w:rFonts w:ascii="宋体" w:hAnsi="宋体" w:cs="宋体" w:hint="eastAsia"/>
                <w:kern w:val="0"/>
                <w:sz w:val="24"/>
              </w:rPr>
            </w:pPr>
          </w:p>
        </w:tc>
      </w:tr>
      <w:tr w:rsidR="00397319" w:rsidRPr="00B90286" w14:paraId="33BB0C3F" w14:textId="77777777" w:rsidTr="007024F9">
        <w:trPr>
          <w:trHeight w:val="402"/>
          <w:jc w:val="center"/>
        </w:trPr>
        <w:tc>
          <w:tcPr>
            <w:tcW w:w="840" w:type="dxa"/>
            <w:tcBorders>
              <w:top w:val="nil"/>
              <w:left w:val="single" w:sz="4" w:space="0" w:color="auto"/>
              <w:bottom w:val="single" w:sz="4" w:space="0" w:color="auto"/>
              <w:right w:val="single" w:sz="4" w:space="0" w:color="auto"/>
            </w:tcBorders>
            <w:vAlign w:val="center"/>
          </w:tcPr>
          <w:p w14:paraId="2D3F2DDF" w14:textId="6A4F46BE" w:rsidR="00397319" w:rsidRPr="00B90286" w:rsidRDefault="00397319" w:rsidP="00B90286">
            <w:pPr>
              <w:widowControl/>
              <w:ind w:firstLine="240"/>
              <w:jc w:val="center"/>
              <w:rPr>
                <w:rFonts w:ascii="宋体" w:hAnsi="宋体" w:cs="宋体" w:hint="eastAsia"/>
                <w:kern w:val="0"/>
                <w:sz w:val="24"/>
              </w:rPr>
            </w:pPr>
            <w:r>
              <w:rPr>
                <w:rFonts w:ascii="宋体" w:hAnsi="宋体" w:cs="宋体" w:hint="eastAsia"/>
                <w:kern w:val="0"/>
                <w:sz w:val="24"/>
              </w:rPr>
              <w:t>12</w:t>
            </w:r>
          </w:p>
        </w:tc>
        <w:tc>
          <w:tcPr>
            <w:tcW w:w="7944" w:type="dxa"/>
            <w:gridSpan w:val="6"/>
            <w:tcBorders>
              <w:top w:val="nil"/>
              <w:left w:val="nil"/>
              <w:bottom w:val="single" w:sz="4" w:space="0" w:color="auto"/>
              <w:right w:val="single" w:sz="4" w:space="0" w:color="auto"/>
            </w:tcBorders>
            <w:noWrap/>
            <w:vAlign w:val="center"/>
          </w:tcPr>
          <w:p w14:paraId="65BC61B3" w14:textId="1C7F71EB" w:rsidR="00397319" w:rsidRPr="00B90286" w:rsidRDefault="00397319" w:rsidP="00B90286">
            <w:pPr>
              <w:widowControl/>
              <w:ind w:firstLine="240"/>
              <w:jc w:val="center"/>
              <w:rPr>
                <w:rFonts w:ascii="宋体" w:hAnsi="宋体" w:cs="宋体" w:hint="eastAsia"/>
                <w:kern w:val="0"/>
                <w:sz w:val="24"/>
              </w:rPr>
            </w:pPr>
            <w:r>
              <w:rPr>
                <w:rFonts w:ascii="宋体" w:hAnsi="宋体" w:cs="宋体" w:hint="eastAsia"/>
                <w:kern w:val="0"/>
                <w:sz w:val="24"/>
              </w:rPr>
              <w:t>总计</w:t>
            </w:r>
          </w:p>
        </w:tc>
        <w:tc>
          <w:tcPr>
            <w:tcW w:w="992" w:type="dxa"/>
            <w:tcBorders>
              <w:top w:val="nil"/>
              <w:left w:val="nil"/>
              <w:bottom w:val="single" w:sz="4" w:space="0" w:color="auto"/>
              <w:right w:val="single" w:sz="4" w:space="0" w:color="auto"/>
            </w:tcBorders>
          </w:tcPr>
          <w:p w14:paraId="06FD0525" w14:textId="77777777" w:rsidR="00397319" w:rsidRPr="00B90286" w:rsidRDefault="00397319" w:rsidP="00B90286">
            <w:pPr>
              <w:widowControl/>
              <w:ind w:firstLine="240"/>
              <w:jc w:val="center"/>
              <w:rPr>
                <w:rFonts w:ascii="宋体" w:hAnsi="宋体" w:cs="宋体" w:hint="eastAsia"/>
                <w:kern w:val="0"/>
                <w:sz w:val="24"/>
              </w:rPr>
            </w:pPr>
          </w:p>
        </w:tc>
      </w:tr>
      <w:tr w:rsidR="00D34114" w:rsidRPr="00B90286" w14:paraId="4B354B6C" w14:textId="6D5DD40E" w:rsidTr="00666638">
        <w:trPr>
          <w:trHeight w:val="402"/>
          <w:jc w:val="center"/>
        </w:trPr>
        <w:tc>
          <w:tcPr>
            <w:tcW w:w="840" w:type="dxa"/>
            <w:vMerge w:val="restart"/>
            <w:tcBorders>
              <w:top w:val="nil"/>
              <w:left w:val="single" w:sz="4" w:space="0" w:color="auto"/>
              <w:bottom w:val="single" w:sz="4" w:space="0" w:color="auto"/>
              <w:right w:val="single" w:sz="4" w:space="0" w:color="auto"/>
            </w:tcBorders>
            <w:noWrap/>
            <w:vAlign w:val="center"/>
          </w:tcPr>
          <w:p w14:paraId="3629FBAF" w14:textId="77777777" w:rsidR="00D34114" w:rsidRPr="00B90286" w:rsidRDefault="00D34114" w:rsidP="00B90286">
            <w:pPr>
              <w:widowControl/>
              <w:ind w:firstLine="240"/>
              <w:jc w:val="center"/>
              <w:rPr>
                <w:rFonts w:ascii="宋体" w:hAnsi="宋体" w:cs="宋体"/>
                <w:kern w:val="0"/>
                <w:sz w:val="24"/>
              </w:rPr>
            </w:pPr>
            <w:r w:rsidRPr="00B90286">
              <w:rPr>
                <w:rFonts w:ascii="宋体" w:hAnsi="宋体" w:cs="宋体" w:hint="eastAsia"/>
                <w:kern w:val="0"/>
                <w:sz w:val="24"/>
              </w:rPr>
              <w:t>备注</w:t>
            </w:r>
          </w:p>
        </w:tc>
        <w:tc>
          <w:tcPr>
            <w:tcW w:w="8936" w:type="dxa"/>
            <w:gridSpan w:val="7"/>
            <w:tcBorders>
              <w:top w:val="single" w:sz="4" w:space="0" w:color="auto"/>
              <w:left w:val="nil"/>
              <w:bottom w:val="single" w:sz="4" w:space="0" w:color="auto"/>
              <w:right w:val="single" w:sz="4" w:space="0" w:color="auto"/>
            </w:tcBorders>
            <w:noWrap/>
            <w:vAlign w:val="center"/>
          </w:tcPr>
          <w:p w14:paraId="439CFE58" w14:textId="359C4851"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1.以上价格</w:t>
            </w:r>
            <w:proofErr w:type="gramStart"/>
            <w:r w:rsidRPr="00B90286">
              <w:rPr>
                <w:rFonts w:ascii="宋体" w:hAnsi="宋体" w:cs="宋体" w:hint="eastAsia"/>
                <w:kern w:val="0"/>
                <w:sz w:val="24"/>
              </w:rPr>
              <w:t>含车辆</w:t>
            </w:r>
            <w:proofErr w:type="gramEnd"/>
            <w:r w:rsidRPr="00B90286">
              <w:rPr>
                <w:rFonts w:ascii="宋体" w:hAnsi="宋体" w:cs="宋体" w:hint="eastAsia"/>
                <w:kern w:val="0"/>
                <w:sz w:val="24"/>
              </w:rPr>
              <w:t>燃油、过路过桥、停车、驾驶员补助等费用</w:t>
            </w:r>
          </w:p>
        </w:tc>
      </w:tr>
      <w:tr w:rsidR="00D34114" w:rsidRPr="00B90286" w14:paraId="4594467A" w14:textId="78D65281" w:rsidTr="00837B75">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569B4021" w14:textId="77777777" w:rsidR="00D34114" w:rsidRPr="00B90286" w:rsidRDefault="00D34114" w:rsidP="00B90286">
            <w:pPr>
              <w:widowControl/>
              <w:ind w:firstLine="240"/>
              <w:jc w:val="left"/>
              <w:rPr>
                <w:rFonts w:ascii="宋体" w:hAnsi="宋体" w:cs="宋体"/>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51280537" w14:textId="16C31D87"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2.正常情况下</w:t>
            </w:r>
            <w:proofErr w:type="gramStart"/>
            <w:r w:rsidRPr="00B90286">
              <w:rPr>
                <w:rFonts w:ascii="宋体" w:hAnsi="宋体" w:cs="宋体" w:hint="eastAsia"/>
                <w:kern w:val="0"/>
                <w:sz w:val="24"/>
              </w:rPr>
              <w:t>不另加侯时费用</w:t>
            </w:r>
            <w:proofErr w:type="gramEnd"/>
          </w:p>
        </w:tc>
      </w:tr>
      <w:tr w:rsidR="00D34114" w:rsidRPr="00B90286" w14:paraId="6685FA85" w14:textId="075CED9E" w:rsidTr="00F51705">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64609E3E" w14:textId="77777777" w:rsidR="00D34114" w:rsidRPr="00B90286" w:rsidRDefault="00D34114" w:rsidP="00B90286">
            <w:pPr>
              <w:widowControl/>
              <w:ind w:firstLine="240"/>
              <w:jc w:val="left"/>
              <w:rPr>
                <w:rFonts w:ascii="宋体" w:hAnsi="宋体" w:cs="宋体"/>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131489B0" w14:textId="4F86DDC2"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3.正常行驶里程</w:t>
            </w:r>
            <w:proofErr w:type="gramStart"/>
            <w:r w:rsidRPr="00B90286">
              <w:rPr>
                <w:rFonts w:ascii="宋体" w:hAnsi="宋体" w:cs="宋体" w:hint="eastAsia"/>
                <w:kern w:val="0"/>
                <w:sz w:val="24"/>
              </w:rPr>
              <w:t>不另加超公里</w:t>
            </w:r>
            <w:proofErr w:type="gramEnd"/>
            <w:r w:rsidRPr="00B90286">
              <w:rPr>
                <w:rFonts w:ascii="宋体" w:hAnsi="宋体" w:cs="宋体" w:hint="eastAsia"/>
                <w:kern w:val="0"/>
                <w:sz w:val="24"/>
              </w:rPr>
              <w:t>费用，实际里程太多协商、酌情增加费用</w:t>
            </w:r>
          </w:p>
        </w:tc>
      </w:tr>
      <w:tr w:rsidR="00D34114" w:rsidRPr="00B90286" w14:paraId="275BA550" w14:textId="15F2DCC3" w:rsidTr="00903882">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3CE8A88B" w14:textId="77777777" w:rsidR="00D34114" w:rsidRPr="00B90286" w:rsidRDefault="00D34114" w:rsidP="00B90286">
            <w:pPr>
              <w:widowControl/>
              <w:ind w:firstLine="240"/>
              <w:jc w:val="left"/>
              <w:rPr>
                <w:rFonts w:ascii="宋体" w:hAnsi="宋体" w:cs="宋体"/>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210BE4AE" w14:textId="094A422E"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4.面包车、</w:t>
            </w:r>
            <w:r w:rsidRPr="00B90286">
              <w:rPr>
                <w:rFonts w:ascii="宋体" w:hAnsi="宋体" w:cs="宋体"/>
                <w:kern w:val="0"/>
                <w:sz w:val="24"/>
              </w:rPr>
              <w:t>17</w:t>
            </w:r>
            <w:r w:rsidRPr="00B90286">
              <w:rPr>
                <w:rFonts w:ascii="宋体" w:hAnsi="宋体" w:cs="宋体" w:hint="eastAsia"/>
                <w:kern w:val="0"/>
                <w:sz w:val="24"/>
              </w:rPr>
              <w:t>－</w:t>
            </w:r>
            <w:r w:rsidRPr="00B90286">
              <w:rPr>
                <w:rFonts w:ascii="宋体" w:hAnsi="宋体" w:cs="宋体"/>
                <w:kern w:val="0"/>
                <w:sz w:val="24"/>
              </w:rPr>
              <w:t>19</w:t>
            </w:r>
            <w:r w:rsidRPr="00B90286">
              <w:rPr>
                <w:rFonts w:ascii="宋体" w:hAnsi="宋体" w:cs="宋体" w:hint="eastAsia"/>
                <w:kern w:val="0"/>
                <w:sz w:val="24"/>
              </w:rPr>
              <w:t>座大客车车辆不低于丰田品牌。</w:t>
            </w:r>
          </w:p>
        </w:tc>
      </w:tr>
      <w:tr w:rsidR="00D34114" w:rsidRPr="00B90286" w14:paraId="6858F2EC" w14:textId="6050B7C2" w:rsidTr="001F69DF">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01E1C835" w14:textId="77777777" w:rsidR="00D34114" w:rsidRPr="00B90286" w:rsidRDefault="00D34114" w:rsidP="00B90286">
            <w:pPr>
              <w:widowControl/>
              <w:ind w:firstLine="240"/>
              <w:jc w:val="left"/>
              <w:rPr>
                <w:rFonts w:ascii="宋体" w:hAnsi="宋体" w:cs="宋体"/>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13A6716F" w14:textId="5ADF0074"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5.未尽事宜，协商解决</w:t>
            </w:r>
          </w:p>
        </w:tc>
      </w:tr>
    </w:tbl>
    <w:p w14:paraId="4018C8AD" w14:textId="77777777" w:rsidR="00397319" w:rsidRDefault="00397319">
      <w:pPr>
        <w:ind w:firstLine="210"/>
      </w:pPr>
    </w:p>
    <w:p w14:paraId="119B7DA8" w14:textId="6754B395" w:rsidR="00397319" w:rsidRPr="00397319" w:rsidRDefault="00397319" w:rsidP="00397319">
      <w:pPr>
        <w:pStyle w:val="a0"/>
        <w:ind w:firstLine="240"/>
        <w:rPr>
          <w:rFonts w:hint="eastAsia"/>
        </w:rPr>
      </w:pPr>
      <w:r w:rsidRPr="00397319">
        <w:rPr>
          <w:rFonts w:hint="eastAsia"/>
        </w:rPr>
        <w:t>包二各类车型出租服务基准报价</w:t>
      </w:r>
    </w:p>
    <w:tbl>
      <w:tblPr>
        <w:tblW w:w="8862" w:type="dxa"/>
        <w:tblInd w:w="-572" w:type="dxa"/>
        <w:tblCellMar>
          <w:left w:w="0" w:type="dxa"/>
          <w:right w:w="0" w:type="dxa"/>
        </w:tblCellMar>
        <w:tblLook w:val="0000" w:firstRow="0" w:lastRow="0" w:firstColumn="0" w:lastColumn="0" w:noHBand="0" w:noVBand="0"/>
      </w:tblPr>
      <w:tblGrid>
        <w:gridCol w:w="950"/>
        <w:gridCol w:w="2866"/>
        <w:gridCol w:w="1079"/>
        <w:gridCol w:w="2112"/>
        <w:gridCol w:w="949"/>
        <w:gridCol w:w="906"/>
      </w:tblGrid>
      <w:tr w:rsidR="00397319" w:rsidRPr="00397319" w14:paraId="216AF785" w14:textId="42F4C9C7" w:rsidTr="00397319">
        <w:trPr>
          <w:trHeight w:val="733"/>
        </w:trPr>
        <w:tc>
          <w:tcPr>
            <w:tcW w:w="950"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4F88D026" w14:textId="77777777" w:rsidR="00397319" w:rsidRPr="00397319" w:rsidRDefault="00397319" w:rsidP="00397319">
            <w:pPr>
              <w:widowControl/>
              <w:ind w:firstLine="241"/>
              <w:jc w:val="center"/>
              <w:textAlignment w:val="top"/>
              <w:rPr>
                <w:rFonts w:ascii="宋体" w:hAnsi="宋体" w:cs="宋体"/>
                <w:b/>
                <w:sz w:val="24"/>
              </w:rPr>
            </w:pPr>
            <w:r w:rsidRPr="00397319">
              <w:rPr>
                <w:rFonts w:ascii="宋体" w:hAnsi="宋体" w:cs="宋体" w:hint="eastAsia"/>
                <w:b/>
                <w:kern w:val="0"/>
                <w:sz w:val="24"/>
                <w:lang w:bidi="ar"/>
              </w:rPr>
              <w:t>项目</w:t>
            </w:r>
          </w:p>
        </w:tc>
        <w:tc>
          <w:tcPr>
            <w:tcW w:w="2866"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4EA631F9" w14:textId="77777777" w:rsidR="00397319" w:rsidRPr="00397319" w:rsidRDefault="00397319" w:rsidP="00397319">
            <w:pPr>
              <w:widowControl/>
              <w:ind w:firstLine="241"/>
              <w:jc w:val="center"/>
              <w:textAlignment w:val="top"/>
              <w:rPr>
                <w:rFonts w:ascii="宋体" w:hAnsi="宋体" w:cs="宋体"/>
                <w:b/>
                <w:kern w:val="0"/>
                <w:sz w:val="24"/>
                <w:lang w:bidi="ar"/>
              </w:rPr>
            </w:pPr>
            <w:r w:rsidRPr="00397319">
              <w:rPr>
                <w:rFonts w:ascii="宋体" w:hAnsi="宋体" w:cs="宋体" w:hint="eastAsia"/>
                <w:b/>
                <w:kern w:val="0"/>
                <w:sz w:val="24"/>
                <w:lang w:bidi="ar"/>
              </w:rPr>
              <w:t>地点</w:t>
            </w:r>
          </w:p>
        </w:tc>
        <w:tc>
          <w:tcPr>
            <w:tcW w:w="1079"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58D7F413" w14:textId="77777777" w:rsidR="00397319" w:rsidRPr="00397319" w:rsidRDefault="00397319" w:rsidP="00397319">
            <w:pPr>
              <w:widowControl/>
              <w:ind w:firstLine="241"/>
              <w:jc w:val="center"/>
              <w:textAlignment w:val="top"/>
              <w:rPr>
                <w:rFonts w:ascii="宋体" w:hAnsi="宋体" w:cs="宋体"/>
                <w:b/>
                <w:sz w:val="24"/>
              </w:rPr>
            </w:pPr>
            <w:r w:rsidRPr="00397319">
              <w:rPr>
                <w:rFonts w:ascii="宋体" w:hAnsi="宋体" w:cs="宋体" w:hint="eastAsia"/>
                <w:b/>
                <w:kern w:val="0"/>
                <w:sz w:val="24"/>
                <w:lang w:bidi="ar"/>
              </w:rPr>
              <w:t>车型</w:t>
            </w:r>
          </w:p>
        </w:tc>
        <w:tc>
          <w:tcPr>
            <w:tcW w:w="2112"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6FBB55D7" w14:textId="77777777" w:rsidR="00397319" w:rsidRPr="00397319" w:rsidRDefault="00397319" w:rsidP="00397319">
            <w:pPr>
              <w:widowControl/>
              <w:ind w:firstLine="241"/>
              <w:jc w:val="center"/>
              <w:textAlignment w:val="top"/>
              <w:rPr>
                <w:rFonts w:ascii="宋体" w:hAnsi="宋体" w:cs="宋体"/>
                <w:b/>
                <w:sz w:val="24"/>
              </w:rPr>
            </w:pPr>
            <w:r w:rsidRPr="00397319">
              <w:rPr>
                <w:rFonts w:ascii="宋体" w:hAnsi="宋体" w:cs="宋体" w:hint="eastAsia"/>
                <w:b/>
                <w:kern w:val="0"/>
                <w:sz w:val="24"/>
                <w:lang w:bidi="ar"/>
              </w:rPr>
              <w:t>基准单价</w:t>
            </w:r>
          </w:p>
        </w:tc>
        <w:tc>
          <w:tcPr>
            <w:tcW w:w="949"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00D90A40" w14:textId="77777777" w:rsidR="00397319" w:rsidRPr="00397319" w:rsidRDefault="00397319" w:rsidP="00397319">
            <w:pPr>
              <w:widowControl/>
              <w:ind w:firstLine="241"/>
              <w:jc w:val="center"/>
              <w:textAlignment w:val="top"/>
              <w:rPr>
                <w:rFonts w:ascii="宋体" w:hAnsi="宋体" w:cs="宋体"/>
                <w:b/>
                <w:sz w:val="24"/>
              </w:rPr>
            </w:pPr>
            <w:r w:rsidRPr="00397319">
              <w:rPr>
                <w:rFonts w:ascii="宋体" w:hAnsi="宋体" w:cs="宋体" w:hint="eastAsia"/>
                <w:b/>
                <w:kern w:val="0"/>
                <w:sz w:val="24"/>
                <w:lang w:bidi="ar"/>
              </w:rPr>
              <w:t>年预估使用量</w:t>
            </w:r>
          </w:p>
        </w:tc>
        <w:tc>
          <w:tcPr>
            <w:tcW w:w="906" w:type="dxa"/>
            <w:tcBorders>
              <w:top w:val="single" w:sz="4" w:space="0" w:color="000000"/>
              <w:left w:val="single" w:sz="4" w:space="0" w:color="000000"/>
              <w:bottom w:val="single" w:sz="4" w:space="0" w:color="auto"/>
              <w:right w:val="single" w:sz="4" w:space="0" w:color="000000"/>
            </w:tcBorders>
          </w:tcPr>
          <w:p w14:paraId="43EDB195" w14:textId="3D141E7C" w:rsidR="00397319" w:rsidRPr="00397319" w:rsidRDefault="00397319" w:rsidP="00397319">
            <w:pPr>
              <w:widowControl/>
              <w:ind w:firstLine="241"/>
              <w:jc w:val="center"/>
              <w:textAlignment w:val="top"/>
              <w:rPr>
                <w:rFonts w:ascii="宋体" w:hAnsi="宋体" w:cs="宋体" w:hint="eastAsia"/>
                <w:b/>
                <w:kern w:val="0"/>
                <w:sz w:val="24"/>
                <w:lang w:bidi="ar"/>
              </w:rPr>
            </w:pPr>
            <w:r>
              <w:rPr>
                <w:rFonts w:ascii="宋体" w:hAnsi="宋体" w:cs="宋体" w:hint="eastAsia"/>
                <w:b/>
                <w:kern w:val="0"/>
                <w:sz w:val="24"/>
                <w:lang w:bidi="ar"/>
              </w:rPr>
              <w:t>报价（元）</w:t>
            </w:r>
          </w:p>
        </w:tc>
      </w:tr>
      <w:tr w:rsidR="00397319" w:rsidRPr="00397319" w14:paraId="1E3F39A1" w14:textId="10C27640" w:rsidTr="00397319">
        <w:trPr>
          <w:trHeight w:val="283"/>
        </w:trPr>
        <w:tc>
          <w:tcPr>
            <w:tcW w:w="9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A65A9F" w14:textId="77777777" w:rsidR="00397319" w:rsidRPr="00397319" w:rsidRDefault="00397319" w:rsidP="00397319">
            <w:pPr>
              <w:widowControl/>
              <w:ind w:firstLine="241"/>
              <w:jc w:val="center"/>
              <w:textAlignment w:val="top"/>
              <w:rPr>
                <w:rFonts w:ascii="宋体" w:hAnsi="宋体" w:cs="宋体"/>
                <w:sz w:val="24"/>
              </w:rPr>
            </w:pPr>
            <w:r w:rsidRPr="00397319">
              <w:rPr>
                <w:rFonts w:ascii="宋体" w:hAnsi="宋体" w:cs="宋体" w:hint="eastAsia"/>
                <w:b/>
                <w:bCs/>
                <w:kern w:val="0"/>
                <w:sz w:val="24"/>
                <w:lang w:bidi="ar"/>
              </w:rPr>
              <w:t>包二（常用地区）</w:t>
            </w: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EF58AB"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扬州市区、扬州高铁东站、高铁西站(不含江都区）</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298495"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D00BDE"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150元/趟(8小时)/</w:t>
            </w:r>
          </w:p>
          <w:p w14:paraId="6763FEEA"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lastRenderedPageBreak/>
              <w:t>300/趟（大于8小时）</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374ADA"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lastRenderedPageBreak/>
              <w:t>10</w:t>
            </w:r>
          </w:p>
        </w:tc>
        <w:tc>
          <w:tcPr>
            <w:tcW w:w="906" w:type="dxa"/>
            <w:tcBorders>
              <w:top w:val="single" w:sz="4" w:space="0" w:color="auto"/>
              <w:left w:val="single" w:sz="4" w:space="0" w:color="auto"/>
              <w:bottom w:val="single" w:sz="4" w:space="0" w:color="auto"/>
              <w:right w:val="single" w:sz="4" w:space="0" w:color="auto"/>
            </w:tcBorders>
          </w:tcPr>
          <w:p w14:paraId="0F3F35EB"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0FAA740F" w14:textId="0704227C"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92A450" w14:textId="77777777" w:rsidR="00397319" w:rsidRPr="00397319" w:rsidRDefault="00397319" w:rsidP="00397319">
            <w:pPr>
              <w:widowControl/>
              <w:ind w:firstLine="241"/>
              <w:jc w:val="center"/>
              <w:textAlignment w:val="top"/>
              <w:rPr>
                <w:rFonts w:ascii="宋体" w:hAnsi="宋体" w:cs="宋体"/>
                <w:b/>
                <w:bCs/>
                <w:kern w:val="0"/>
                <w:sz w:val="24"/>
                <w:lang w:bidi="ar"/>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B68533"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20E45A"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7</w:t>
            </w:r>
            <w:proofErr w:type="gramStart"/>
            <w:r w:rsidRPr="00397319">
              <w:rPr>
                <w:rFonts w:ascii="宋体" w:hAnsi="宋体" w:cs="宋体" w:hint="eastAsia"/>
                <w:sz w:val="24"/>
              </w:rPr>
              <w:t>座商务</w:t>
            </w:r>
            <w:proofErr w:type="gramEnd"/>
            <w:r w:rsidRPr="00397319">
              <w:rPr>
                <w:rFonts w:ascii="宋体" w:hAnsi="宋体" w:cs="宋体" w:hint="eastAsia"/>
                <w:sz w:val="24"/>
              </w:rPr>
              <w:t>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E4F69C"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200元/趟(8小时)/</w:t>
            </w:r>
          </w:p>
          <w:p w14:paraId="2DD59511" w14:textId="77777777" w:rsidR="00397319" w:rsidRPr="00397319" w:rsidRDefault="00397319" w:rsidP="00397319">
            <w:pPr>
              <w:widowControl/>
              <w:ind w:firstLine="240"/>
              <w:textAlignment w:val="top"/>
              <w:rPr>
                <w:rFonts w:ascii="宋体" w:hAnsi="宋体" w:cs="宋体"/>
                <w:kern w:val="0"/>
                <w:sz w:val="24"/>
                <w:lang w:bidi="ar"/>
              </w:rPr>
            </w:pPr>
            <w:r w:rsidRPr="00397319">
              <w:rPr>
                <w:rFonts w:ascii="宋体" w:hAnsi="宋体" w:cs="宋体" w:hint="eastAsia"/>
                <w:kern w:val="0"/>
                <w:sz w:val="24"/>
                <w:lang w:bidi="ar"/>
              </w:rPr>
              <w:t>400/趟（大于8小时）</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5C48836"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44ABA5AB"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1080D152" w14:textId="07FF7AEC"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933216B" w14:textId="77777777" w:rsidR="00397319" w:rsidRPr="00397319" w:rsidRDefault="00397319" w:rsidP="00397319">
            <w:pPr>
              <w:widowControl/>
              <w:ind w:firstLine="240"/>
              <w:jc w:val="center"/>
              <w:textAlignment w:val="top"/>
              <w:rPr>
                <w:rFonts w:ascii="宋体" w:hAnsi="宋体" w:cs="宋体"/>
                <w:sz w:val="24"/>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95C1AA"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镇江火车站、镇江南站、</w:t>
            </w:r>
            <w:proofErr w:type="gramStart"/>
            <w:r w:rsidRPr="00397319">
              <w:rPr>
                <w:rFonts w:ascii="宋体" w:hAnsi="宋体" w:cs="宋体" w:hint="eastAsia"/>
                <w:kern w:val="0"/>
                <w:sz w:val="24"/>
                <w:lang w:bidi="ar"/>
              </w:rPr>
              <w:t>扬泰机场</w:t>
            </w:r>
            <w:proofErr w:type="gramEnd"/>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336EA6"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28B29F"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300元/趟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5928D8"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6F1B757D"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75E3E8D5" w14:textId="0B7740BD"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EAEB2A" w14:textId="77777777" w:rsidR="00397319" w:rsidRPr="00397319" w:rsidRDefault="00397319" w:rsidP="00397319">
            <w:pPr>
              <w:widowControl/>
              <w:ind w:firstLine="240"/>
              <w:jc w:val="center"/>
              <w:textAlignment w:val="top"/>
              <w:rPr>
                <w:rFonts w:ascii="宋体" w:hAnsi="宋体" w:cs="宋体"/>
                <w:sz w:val="24"/>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4C82D3"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43A6F4"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7</w:t>
            </w:r>
            <w:proofErr w:type="gramStart"/>
            <w:r w:rsidRPr="00397319">
              <w:rPr>
                <w:rFonts w:ascii="宋体" w:hAnsi="宋体" w:cs="宋体" w:hint="eastAsia"/>
                <w:sz w:val="24"/>
              </w:rPr>
              <w:t>座商务</w:t>
            </w:r>
            <w:proofErr w:type="gramEnd"/>
            <w:r w:rsidRPr="00397319">
              <w:rPr>
                <w:rFonts w:ascii="宋体" w:hAnsi="宋体" w:cs="宋体" w:hint="eastAsia"/>
                <w:sz w:val="24"/>
              </w:rPr>
              <w:t>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68B15C"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400元/趟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6904A4"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78FB3DBE"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56792281" w14:textId="597C8CDF"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682ABD"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3C7C24"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南京市内（含南京站、南京南站）</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731EA3"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86B1779"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700元/趟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706901"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1A3521C1"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35CA4FC6" w14:textId="035C9B52"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2D9239"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4F42A3"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EBC4E51"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7</w:t>
            </w:r>
            <w:proofErr w:type="gramStart"/>
            <w:r w:rsidRPr="00397319">
              <w:rPr>
                <w:rFonts w:ascii="宋体" w:hAnsi="宋体" w:cs="宋体" w:hint="eastAsia"/>
                <w:sz w:val="24"/>
              </w:rPr>
              <w:t>座商务</w:t>
            </w:r>
            <w:proofErr w:type="gramEnd"/>
            <w:r w:rsidRPr="00397319">
              <w:rPr>
                <w:rFonts w:ascii="宋体" w:hAnsi="宋体" w:cs="宋体" w:hint="eastAsia"/>
                <w:sz w:val="24"/>
              </w:rPr>
              <w:t>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155F41"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800元/趟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F414AF"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12BF40BB"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2B6921D8" w14:textId="4E22F24A"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631C5F" w14:textId="77777777" w:rsidR="00397319" w:rsidRPr="00397319" w:rsidRDefault="00397319" w:rsidP="00397319">
            <w:pPr>
              <w:widowControl/>
              <w:ind w:firstLine="240"/>
              <w:jc w:val="center"/>
              <w:textAlignment w:val="top"/>
              <w:rPr>
                <w:rFonts w:ascii="宋体" w:hAnsi="宋体" w:cs="宋体"/>
                <w:sz w:val="24"/>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444041"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南京禄口机场</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61CBFD"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DB8299"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700元/趟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2E11AE"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10</w:t>
            </w:r>
          </w:p>
        </w:tc>
        <w:tc>
          <w:tcPr>
            <w:tcW w:w="906" w:type="dxa"/>
            <w:tcBorders>
              <w:top w:val="single" w:sz="4" w:space="0" w:color="auto"/>
              <w:left w:val="single" w:sz="4" w:space="0" w:color="auto"/>
              <w:bottom w:val="single" w:sz="4" w:space="0" w:color="auto"/>
              <w:right w:val="single" w:sz="4" w:space="0" w:color="auto"/>
            </w:tcBorders>
          </w:tcPr>
          <w:p w14:paraId="2DB5EF1B" w14:textId="77777777" w:rsidR="00397319" w:rsidRPr="00397319" w:rsidRDefault="00397319" w:rsidP="00397319">
            <w:pPr>
              <w:widowControl/>
              <w:ind w:firstLine="240"/>
              <w:jc w:val="center"/>
              <w:textAlignment w:val="top"/>
              <w:rPr>
                <w:rFonts w:ascii="宋体" w:hAnsi="宋体" w:cs="宋体" w:hint="eastAsia"/>
                <w:sz w:val="24"/>
              </w:rPr>
            </w:pPr>
          </w:p>
        </w:tc>
      </w:tr>
      <w:tr w:rsidR="00397319" w:rsidRPr="00397319" w14:paraId="38744FFF" w14:textId="37A299B4"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4428F1" w14:textId="77777777" w:rsidR="00397319" w:rsidRPr="00397319" w:rsidRDefault="00397319" w:rsidP="00397319">
            <w:pPr>
              <w:widowControl/>
              <w:ind w:firstLine="240"/>
              <w:jc w:val="center"/>
              <w:textAlignment w:val="top"/>
              <w:rPr>
                <w:rFonts w:ascii="宋体" w:hAnsi="宋体" w:cs="宋体"/>
                <w:sz w:val="24"/>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E39EB7"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4C7B04"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7</w:t>
            </w:r>
            <w:proofErr w:type="gramStart"/>
            <w:r w:rsidRPr="00397319">
              <w:rPr>
                <w:rFonts w:ascii="宋体" w:hAnsi="宋体" w:cs="宋体" w:hint="eastAsia"/>
                <w:sz w:val="24"/>
              </w:rPr>
              <w:t>座商务</w:t>
            </w:r>
            <w:proofErr w:type="gramEnd"/>
            <w:r w:rsidRPr="00397319">
              <w:rPr>
                <w:rFonts w:ascii="宋体" w:hAnsi="宋体" w:cs="宋体" w:hint="eastAsia"/>
                <w:sz w:val="24"/>
              </w:rPr>
              <w:t>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182C90"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800元/趟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7242AB"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10</w:t>
            </w:r>
          </w:p>
        </w:tc>
        <w:tc>
          <w:tcPr>
            <w:tcW w:w="906" w:type="dxa"/>
            <w:tcBorders>
              <w:top w:val="single" w:sz="4" w:space="0" w:color="auto"/>
              <w:left w:val="single" w:sz="4" w:space="0" w:color="auto"/>
              <w:bottom w:val="single" w:sz="4" w:space="0" w:color="auto"/>
              <w:right w:val="single" w:sz="4" w:space="0" w:color="auto"/>
            </w:tcBorders>
          </w:tcPr>
          <w:p w14:paraId="73EF5F6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4D4FF121" w14:textId="412B405E"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2DB41D" w14:textId="77777777" w:rsidR="00397319" w:rsidRPr="00397319" w:rsidRDefault="00397319" w:rsidP="00397319">
            <w:pPr>
              <w:widowControl/>
              <w:ind w:firstLine="240"/>
              <w:jc w:val="center"/>
              <w:textAlignment w:val="top"/>
              <w:rPr>
                <w:rFonts w:ascii="宋体" w:hAnsi="宋体" w:cs="宋体"/>
                <w:sz w:val="24"/>
              </w:rPr>
            </w:pPr>
          </w:p>
        </w:tc>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63AB81"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非以上范围江苏省内</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B74E13"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5座轿车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E3B236B"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单价2.5元/公里</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CA84A8"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5</w:t>
            </w:r>
          </w:p>
        </w:tc>
        <w:tc>
          <w:tcPr>
            <w:tcW w:w="906" w:type="dxa"/>
            <w:tcBorders>
              <w:top w:val="single" w:sz="4" w:space="0" w:color="auto"/>
              <w:left w:val="single" w:sz="4" w:space="0" w:color="auto"/>
              <w:bottom w:val="single" w:sz="4" w:space="0" w:color="auto"/>
              <w:right w:val="single" w:sz="4" w:space="0" w:color="auto"/>
            </w:tcBorders>
          </w:tcPr>
          <w:p w14:paraId="3351231A"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3DC923F2" w14:textId="4ABC64D3"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E25F80" w14:textId="77777777" w:rsidR="00397319" w:rsidRPr="00397319" w:rsidRDefault="00397319" w:rsidP="00397319">
            <w:pPr>
              <w:widowControl/>
              <w:ind w:firstLine="240"/>
              <w:jc w:val="center"/>
              <w:textAlignment w:val="top"/>
              <w:rPr>
                <w:rFonts w:ascii="宋体" w:hAnsi="宋体" w:cs="宋体"/>
                <w:sz w:val="24"/>
              </w:rPr>
            </w:pPr>
          </w:p>
        </w:tc>
        <w:tc>
          <w:tcPr>
            <w:tcW w:w="2866"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76632E" w14:textId="77777777" w:rsidR="00397319" w:rsidRPr="00397319" w:rsidRDefault="00397319" w:rsidP="00397319">
            <w:pPr>
              <w:widowControl/>
              <w:ind w:firstLine="240"/>
              <w:jc w:val="center"/>
              <w:textAlignment w:val="top"/>
              <w:rPr>
                <w:rFonts w:ascii="宋体" w:hAnsi="宋体" w:cs="宋体"/>
                <w:kern w:val="0"/>
                <w:sz w:val="24"/>
                <w:lang w:bidi="ar"/>
              </w:rPr>
            </w:pP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C79F98"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sz w:val="24"/>
              </w:rPr>
              <w:t>7</w:t>
            </w:r>
            <w:proofErr w:type="gramStart"/>
            <w:r w:rsidRPr="00397319">
              <w:rPr>
                <w:rFonts w:ascii="宋体" w:hAnsi="宋体" w:cs="宋体" w:hint="eastAsia"/>
                <w:sz w:val="24"/>
              </w:rPr>
              <w:t>座商务</w:t>
            </w:r>
            <w:proofErr w:type="gramEnd"/>
            <w:r w:rsidRPr="00397319">
              <w:rPr>
                <w:rFonts w:ascii="宋体" w:hAnsi="宋体" w:cs="宋体" w:hint="eastAsia"/>
                <w:sz w:val="24"/>
              </w:rPr>
              <w:t>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24279CA"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单价3.5元/公里</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B46FF9F"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5</w:t>
            </w:r>
          </w:p>
        </w:tc>
        <w:tc>
          <w:tcPr>
            <w:tcW w:w="906" w:type="dxa"/>
            <w:tcBorders>
              <w:top w:val="single" w:sz="4" w:space="0" w:color="auto"/>
              <w:left w:val="single" w:sz="4" w:space="0" w:color="auto"/>
              <w:bottom w:val="single" w:sz="4" w:space="0" w:color="auto"/>
              <w:right w:val="single" w:sz="4" w:space="0" w:color="auto"/>
            </w:tcBorders>
          </w:tcPr>
          <w:p w14:paraId="3874DE53"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51ABAB61" w14:textId="7681F0AA" w:rsidTr="00397319">
        <w:trPr>
          <w:trHeight w:val="283"/>
        </w:trPr>
        <w:tc>
          <w:tcPr>
            <w:tcW w:w="9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874C2B1" w14:textId="77777777" w:rsidR="00397319" w:rsidRPr="00397319" w:rsidRDefault="00397319" w:rsidP="00397319">
            <w:pPr>
              <w:widowControl/>
              <w:ind w:firstLine="240"/>
              <w:jc w:val="center"/>
              <w:textAlignment w:val="top"/>
              <w:rPr>
                <w:rFonts w:ascii="宋体" w:hAnsi="宋体" w:cs="宋体"/>
                <w:sz w:val="24"/>
              </w:rPr>
            </w:pPr>
          </w:p>
        </w:tc>
        <w:tc>
          <w:tcPr>
            <w:tcW w:w="28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5E00F3"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东西区、西南区双向</w:t>
            </w:r>
          </w:p>
        </w:tc>
        <w:tc>
          <w:tcPr>
            <w:tcW w:w="10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5765C2" w14:textId="77777777" w:rsidR="00397319" w:rsidRPr="00397319" w:rsidRDefault="00397319" w:rsidP="00397319">
            <w:pPr>
              <w:widowControl/>
              <w:ind w:firstLine="240"/>
              <w:jc w:val="center"/>
              <w:textAlignment w:val="top"/>
              <w:rPr>
                <w:rFonts w:ascii="宋体" w:hAnsi="宋体" w:cs="宋体"/>
                <w:sz w:val="24"/>
              </w:rPr>
            </w:pPr>
            <w:r w:rsidRPr="00397319">
              <w:rPr>
                <w:rFonts w:ascii="宋体" w:hAnsi="宋体" w:cs="宋体" w:hint="eastAsia"/>
                <w:kern w:val="0"/>
                <w:sz w:val="24"/>
                <w:lang w:bidi="ar"/>
              </w:rPr>
              <w:t>面包货运车</w:t>
            </w:r>
          </w:p>
        </w:tc>
        <w:tc>
          <w:tcPr>
            <w:tcW w:w="211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2E7AA80"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150/趟</w:t>
            </w:r>
          </w:p>
        </w:tc>
        <w:tc>
          <w:tcPr>
            <w:tcW w:w="9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84E756" w14:textId="77777777" w:rsidR="00397319" w:rsidRPr="00397319" w:rsidRDefault="00397319" w:rsidP="00397319">
            <w:pPr>
              <w:widowControl/>
              <w:ind w:firstLine="240"/>
              <w:jc w:val="center"/>
              <w:textAlignment w:val="top"/>
              <w:rPr>
                <w:rFonts w:ascii="宋体" w:hAnsi="宋体" w:cs="宋体"/>
                <w:kern w:val="0"/>
                <w:sz w:val="24"/>
                <w:lang w:bidi="ar"/>
              </w:rPr>
            </w:pPr>
            <w:r w:rsidRPr="00397319">
              <w:rPr>
                <w:rFonts w:ascii="宋体" w:hAnsi="宋体" w:cs="宋体" w:hint="eastAsia"/>
                <w:kern w:val="0"/>
                <w:sz w:val="24"/>
                <w:lang w:bidi="ar"/>
              </w:rPr>
              <w:t>1825</w:t>
            </w:r>
          </w:p>
        </w:tc>
        <w:tc>
          <w:tcPr>
            <w:tcW w:w="906" w:type="dxa"/>
            <w:tcBorders>
              <w:top w:val="single" w:sz="4" w:space="0" w:color="auto"/>
              <w:left w:val="single" w:sz="4" w:space="0" w:color="auto"/>
              <w:bottom w:val="single" w:sz="4" w:space="0" w:color="auto"/>
              <w:right w:val="single" w:sz="4" w:space="0" w:color="auto"/>
            </w:tcBorders>
          </w:tcPr>
          <w:p w14:paraId="71FA93C7"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r w:rsidR="00397319" w:rsidRPr="00397319" w14:paraId="1DE0F66C" w14:textId="77777777" w:rsidTr="00BD617C">
        <w:trPr>
          <w:trHeight w:val="283"/>
        </w:trPr>
        <w:tc>
          <w:tcPr>
            <w:tcW w:w="7956"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0DF485" w14:textId="3FDF5354" w:rsidR="00397319" w:rsidRPr="00397319" w:rsidRDefault="00397319" w:rsidP="00397319">
            <w:pPr>
              <w:widowControl/>
              <w:ind w:firstLine="240"/>
              <w:jc w:val="center"/>
              <w:textAlignment w:val="top"/>
              <w:rPr>
                <w:rFonts w:ascii="宋体" w:hAnsi="宋体" w:cs="宋体" w:hint="eastAsia"/>
                <w:kern w:val="0"/>
                <w:sz w:val="24"/>
                <w:lang w:bidi="ar"/>
              </w:rPr>
            </w:pPr>
            <w:r>
              <w:rPr>
                <w:rFonts w:ascii="宋体" w:hAnsi="宋体" w:cs="宋体" w:hint="eastAsia"/>
                <w:kern w:val="0"/>
                <w:sz w:val="24"/>
                <w:lang w:bidi="ar"/>
              </w:rPr>
              <w:t>合计</w:t>
            </w:r>
          </w:p>
        </w:tc>
        <w:tc>
          <w:tcPr>
            <w:tcW w:w="906" w:type="dxa"/>
            <w:tcBorders>
              <w:top w:val="single" w:sz="4" w:space="0" w:color="auto"/>
              <w:left w:val="single" w:sz="4" w:space="0" w:color="auto"/>
              <w:bottom w:val="single" w:sz="4" w:space="0" w:color="auto"/>
              <w:right w:val="single" w:sz="4" w:space="0" w:color="auto"/>
            </w:tcBorders>
          </w:tcPr>
          <w:p w14:paraId="456A663C" w14:textId="77777777" w:rsidR="00397319" w:rsidRPr="00397319" w:rsidRDefault="00397319" w:rsidP="00397319">
            <w:pPr>
              <w:widowControl/>
              <w:ind w:firstLine="240"/>
              <w:jc w:val="center"/>
              <w:textAlignment w:val="top"/>
              <w:rPr>
                <w:rFonts w:ascii="宋体" w:hAnsi="宋体" w:cs="宋体" w:hint="eastAsia"/>
                <w:kern w:val="0"/>
                <w:sz w:val="24"/>
                <w:lang w:bidi="ar"/>
              </w:rPr>
            </w:pPr>
          </w:p>
        </w:tc>
      </w:tr>
    </w:tbl>
    <w:p w14:paraId="18BCFE98" w14:textId="77777777" w:rsidR="00941897" w:rsidRDefault="00941897" w:rsidP="00941897">
      <w:pPr>
        <w:ind w:firstLine="210"/>
      </w:pPr>
    </w:p>
    <w:p w14:paraId="3AE6CB12" w14:textId="50DC3741" w:rsidR="00294B78" w:rsidRDefault="00D4172C"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397319">
      <w:pPr>
        <w:pStyle w:val="a0"/>
        <w:ind w:firstLine="240"/>
      </w:pPr>
    </w:p>
    <w:p w14:paraId="6CD1287E" w14:textId="77777777" w:rsidR="00397319" w:rsidRDefault="00397319" w:rsidP="00020C83">
      <w:pPr>
        <w:rPr>
          <w:rFonts w:hint="eastAsia"/>
        </w:rPr>
      </w:pPr>
    </w:p>
    <w:p w14:paraId="60051A92" w14:textId="77777777" w:rsidR="00397319" w:rsidRDefault="00397319" w:rsidP="00397319">
      <w:pPr>
        <w:pStyle w:val="a0"/>
        <w:ind w:firstLine="240"/>
      </w:pPr>
    </w:p>
    <w:p w14:paraId="590A9350" w14:textId="77777777" w:rsidR="00EE6EE9" w:rsidRDefault="00EE6EE9" w:rsidP="00EE6EE9">
      <w:pPr>
        <w:pStyle w:val="3"/>
      </w:pPr>
    </w:p>
    <w:p w14:paraId="0AA1F801" w14:textId="77777777" w:rsidR="00EE6EE9" w:rsidRDefault="00EE6EE9" w:rsidP="00EE6EE9"/>
    <w:p w14:paraId="4BD8DC35" w14:textId="77777777" w:rsidR="00EE6EE9" w:rsidRDefault="00EE6EE9" w:rsidP="00EE6EE9">
      <w:pPr>
        <w:pStyle w:val="a0"/>
      </w:pPr>
    </w:p>
    <w:p w14:paraId="5650DB49" w14:textId="77777777" w:rsidR="00EE6EE9" w:rsidRPr="00EE6EE9" w:rsidRDefault="00EE6EE9" w:rsidP="00EE6EE9">
      <w:pPr>
        <w:pStyle w:val="3"/>
        <w:rPr>
          <w:rFonts w:hint="eastAsia"/>
        </w:rPr>
      </w:pPr>
    </w:p>
    <w:p w14:paraId="2FC900D0" w14:textId="77777777" w:rsidR="00397319" w:rsidRDefault="00397319" w:rsidP="00397319">
      <w:pPr>
        <w:pStyle w:val="3"/>
        <w:ind w:firstLine="160"/>
      </w:pPr>
    </w:p>
    <w:p w14:paraId="6A4A8D60" w14:textId="77777777" w:rsidR="00397319" w:rsidRPr="00397319" w:rsidRDefault="00397319" w:rsidP="00397319">
      <w:pPr>
        <w:ind w:firstLine="210"/>
        <w:rPr>
          <w:rFonts w:hint="eastAsia"/>
        </w:rPr>
      </w:pPr>
    </w:p>
    <w:p w14:paraId="3DDCE43B" w14:textId="77777777" w:rsidR="00EA594F" w:rsidRDefault="00EA594F" w:rsidP="00EA594F">
      <w:pPr>
        <w:pStyle w:val="3"/>
        <w:ind w:firstLine="160"/>
      </w:pPr>
    </w:p>
    <w:p w14:paraId="3F02E377" w14:textId="0E957B03" w:rsidR="00EA594F" w:rsidRPr="00020C83" w:rsidRDefault="00EA594F" w:rsidP="00EA594F">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（八）</w:t>
      </w:r>
      <w:r w:rsidR="00EE6EE9" w:rsidRPr="00EE6EE9">
        <w:rPr>
          <w:rFonts w:ascii="宋体" w:hAnsi="宋体" w:hint="eastAsia"/>
          <w:b/>
          <w:sz w:val="36"/>
          <w:szCs w:val="36"/>
        </w:rPr>
        <w:t>本项目所需其他表格</w:t>
      </w:r>
    </w:p>
    <w:p w14:paraId="5A76EE32" w14:textId="77777777" w:rsidR="00EE6EE9" w:rsidRDefault="00EE6EE9" w:rsidP="00EA594F">
      <w:pPr>
        <w:spacing w:line="340" w:lineRule="exact"/>
        <w:ind w:left="215" w:firstLine="321"/>
        <w:jc w:val="center"/>
        <w:rPr>
          <w:rFonts w:ascii="宋体" w:hAnsi="宋体"/>
          <w:b/>
          <w:sz w:val="32"/>
        </w:rPr>
      </w:pPr>
    </w:p>
    <w:p w14:paraId="6CDD1B21" w14:textId="2064EA22" w:rsidR="00EA594F" w:rsidRPr="00EE6EE9" w:rsidRDefault="00EE6EE9" w:rsidP="00EE6EE9">
      <w:pPr>
        <w:ind w:firstLine="210"/>
        <w:jc w:val="center"/>
        <w:rPr>
          <w:rFonts w:hint="eastAsia"/>
          <w:b/>
        </w:rPr>
      </w:pPr>
      <w:r w:rsidRPr="00EE6EE9">
        <w:rPr>
          <w:rFonts w:hint="eastAsia"/>
          <w:b/>
        </w:rPr>
        <w:t>可供租赁车辆清单</w:t>
      </w:r>
    </w:p>
    <w:p w14:paraId="06972476" w14:textId="7F714222" w:rsidR="00020C83" w:rsidRPr="00020C83" w:rsidRDefault="00EA594F" w:rsidP="00020C83">
      <w:pPr>
        <w:spacing w:line="360" w:lineRule="auto"/>
        <w:ind w:left="161" w:firstLine="240"/>
        <w:rPr>
          <w:rFonts w:eastAsia="黑体" w:hint="eastAsia"/>
          <w:bCs/>
          <w:sz w:val="24"/>
        </w:rPr>
      </w:pPr>
      <w:r>
        <w:rPr>
          <w:rFonts w:ascii="宋体" w:hAnsi="宋体" w:cs="宋体" w:hint="eastAsia"/>
          <w:bCs/>
          <w:snapToGrid w:val="0"/>
          <w:kern w:val="0"/>
          <w:sz w:val="24"/>
        </w:rPr>
        <w:t>供应商名称（盖章）           采购项目编号:</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2640"/>
        <w:gridCol w:w="850"/>
        <w:gridCol w:w="1265"/>
        <w:gridCol w:w="1290"/>
        <w:gridCol w:w="960"/>
        <w:gridCol w:w="1138"/>
      </w:tblGrid>
      <w:tr w:rsidR="00020C83" w:rsidRPr="00020C83" w14:paraId="38E21FD8" w14:textId="77777777" w:rsidTr="006462AC">
        <w:trPr>
          <w:trHeight w:val="627"/>
          <w:jc w:val="center"/>
        </w:trPr>
        <w:tc>
          <w:tcPr>
            <w:tcW w:w="2640" w:type="dxa"/>
            <w:vAlign w:val="center"/>
          </w:tcPr>
          <w:p w14:paraId="6F5E7EF5" w14:textId="77777777" w:rsidR="00020C83" w:rsidRPr="00020C83" w:rsidRDefault="00020C83" w:rsidP="00020C83">
            <w:pPr>
              <w:ind w:firstLine="210"/>
              <w:rPr>
                <w:rFonts w:hint="eastAsia"/>
              </w:rPr>
            </w:pPr>
            <w:r w:rsidRPr="00020C83">
              <w:rPr>
                <w:rFonts w:hint="eastAsia"/>
              </w:rPr>
              <w:t>车辆类型</w:t>
            </w:r>
          </w:p>
        </w:tc>
        <w:tc>
          <w:tcPr>
            <w:tcW w:w="850" w:type="dxa"/>
            <w:vAlign w:val="center"/>
          </w:tcPr>
          <w:p w14:paraId="173970C5" w14:textId="77777777" w:rsidR="00020C83" w:rsidRPr="00020C83" w:rsidRDefault="00020C83" w:rsidP="00020C83">
            <w:pPr>
              <w:ind w:firstLine="210"/>
              <w:rPr>
                <w:rFonts w:hint="eastAsia"/>
              </w:rPr>
            </w:pPr>
            <w:r w:rsidRPr="00020C83">
              <w:rPr>
                <w:rFonts w:hint="eastAsia"/>
              </w:rPr>
              <w:t>序号</w:t>
            </w:r>
          </w:p>
        </w:tc>
        <w:tc>
          <w:tcPr>
            <w:tcW w:w="1265" w:type="dxa"/>
            <w:vAlign w:val="center"/>
          </w:tcPr>
          <w:p w14:paraId="11A80179" w14:textId="77777777" w:rsidR="00020C83" w:rsidRPr="00020C83" w:rsidRDefault="00020C83" w:rsidP="00020C83">
            <w:pPr>
              <w:ind w:firstLine="210"/>
              <w:rPr>
                <w:rFonts w:hint="eastAsia"/>
              </w:rPr>
            </w:pPr>
            <w:r w:rsidRPr="00020C83">
              <w:rPr>
                <w:rFonts w:hint="eastAsia"/>
              </w:rPr>
              <w:t>车牌号</w:t>
            </w:r>
          </w:p>
        </w:tc>
        <w:tc>
          <w:tcPr>
            <w:tcW w:w="1290" w:type="dxa"/>
            <w:vAlign w:val="center"/>
          </w:tcPr>
          <w:p w14:paraId="754D3281" w14:textId="77777777" w:rsidR="00020C83" w:rsidRPr="00020C83" w:rsidRDefault="00020C83" w:rsidP="00020C83">
            <w:pPr>
              <w:ind w:firstLine="210"/>
              <w:rPr>
                <w:rFonts w:hint="eastAsia"/>
              </w:rPr>
            </w:pPr>
            <w:r w:rsidRPr="00020C83">
              <w:rPr>
                <w:rFonts w:hint="eastAsia"/>
              </w:rPr>
              <w:t>品牌型号</w:t>
            </w:r>
          </w:p>
        </w:tc>
        <w:tc>
          <w:tcPr>
            <w:tcW w:w="960" w:type="dxa"/>
            <w:vAlign w:val="center"/>
          </w:tcPr>
          <w:p w14:paraId="2D977DDE" w14:textId="77777777" w:rsidR="00020C83" w:rsidRPr="00020C83" w:rsidRDefault="00020C83" w:rsidP="00020C83">
            <w:pPr>
              <w:ind w:firstLine="210"/>
              <w:rPr>
                <w:rFonts w:hint="eastAsia"/>
              </w:rPr>
            </w:pPr>
            <w:r w:rsidRPr="00020C83">
              <w:rPr>
                <w:rFonts w:hint="eastAsia"/>
              </w:rPr>
              <w:t>座位数</w:t>
            </w:r>
          </w:p>
        </w:tc>
        <w:tc>
          <w:tcPr>
            <w:tcW w:w="1138" w:type="dxa"/>
            <w:vAlign w:val="center"/>
          </w:tcPr>
          <w:p w14:paraId="27C482FE" w14:textId="77777777" w:rsidR="00020C83" w:rsidRPr="00020C83" w:rsidRDefault="00020C83" w:rsidP="00020C83">
            <w:pPr>
              <w:ind w:firstLine="210"/>
              <w:rPr>
                <w:rFonts w:hint="eastAsia"/>
              </w:rPr>
            </w:pPr>
            <w:r w:rsidRPr="00020C83">
              <w:rPr>
                <w:rFonts w:hint="eastAsia"/>
              </w:rPr>
              <w:t>车龄</w:t>
            </w:r>
          </w:p>
        </w:tc>
      </w:tr>
      <w:tr w:rsidR="00020C83" w:rsidRPr="00020C83" w14:paraId="4E170E77" w14:textId="77777777" w:rsidTr="006462AC">
        <w:trPr>
          <w:jc w:val="center"/>
        </w:trPr>
        <w:tc>
          <w:tcPr>
            <w:tcW w:w="2640" w:type="dxa"/>
            <w:vAlign w:val="center"/>
          </w:tcPr>
          <w:p w14:paraId="55EC6594" w14:textId="77777777" w:rsidR="00020C83" w:rsidRPr="00020C83" w:rsidRDefault="00020C83" w:rsidP="00020C83">
            <w:pPr>
              <w:ind w:firstLine="210"/>
              <w:rPr>
                <w:rFonts w:hint="eastAsia"/>
              </w:rPr>
            </w:pPr>
          </w:p>
        </w:tc>
        <w:tc>
          <w:tcPr>
            <w:tcW w:w="850" w:type="dxa"/>
          </w:tcPr>
          <w:p w14:paraId="6901BCE0" w14:textId="77777777" w:rsidR="00020C83" w:rsidRPr="00020C83" w:rsidRDefault="00020C83" w:rsidP="00020C83">
            <w:pPr>
              <w:ind w:firstLine="210"/>
              <w:rPr>
                <w:rFonts w:hint="eastAsia"/>
              </w:rPr>
            </w:pPr>
          </w:p>
        </w:tc>
        <w:tc>
          <w:tcPr>
            <w:tcW w:w="1265" w:type="dxa"/>
          </w:tcPr>
          <w:p w14:paraId="02B7BC9D" w14:textId="77777777" w:rsidR="00020C83" w:rsidRPr="00020C83" w:rsidRDefault="00020C83" w:rsidP="00020C83">
            <w:pPr>
              <w:ind w:firstLine="210"/>
              <w:rPr>
                <w:rFonts w:hint="eastAsia"/>
              </w:rPr>
            </w:pPr>
          </w:p>
        </w:tc>
        <w:tc>
          <w:tcPr>
            <w:tcW w:w="1290" w:type="dxa"/>
          </w:tcPr>
          <w:p w14:paraId="5DCB8157" w14:textId="77777777" w:rsidR="00020C83" w:rsidRPr="00020C83" w:rsidRDefault="00020C83" w:rsidP="00020C83">
            <w:pPr>
              <w:ind w:firstLine="210"/>
              <w:rPr>
                <w:rFonts w:hint="eastAsia"/>
              </w:rPr>
            </w:pPr>
          </w:p>
        </w:tc>
        <w:tc>
          <w:tcPr>
            <w:tcW w:w="960" w:type="dxa"/>
          </w:tcPr>
          <w:p w14:paraId="632DCA30" w14:textId="77777777" w:rsidR="00020C83" w:rsidRPr="00020C83" w:rsidRDefault="00020C83" w:rsidP="00020C83">
            <w:pPr>
              <w:ind w:firstLine="210"/>
              <w:rPr>
                <w:rFonts w:hint="eastAsia"/>
              </w:rPr>
            </w:pPr>
          </w:p>
        </w:tc>
        <w:tc>
          <w:tcPr>
            <w:tcW w:w="1138" w:type="dxa"/>
          </w:tcPr>
          <w:p w14:paraId="6EB26D46" w14:textId="77777777" w:rsidR="00020C83" w:rsidRPr="00020C83" w:rsidRDefault="00020C83" w:rsidP="00020C83">
            <w:pPr>
              <w:ind w:firstLine="210"/>
              <w:rPr>
                <w:rFonts w:hint="eastAsia"/>
              </w:rPr>
            </w:pPr>
          </w:p>
        </w:tc>
      </w:tr>
      <w:tr w:rsidR="00020C83" w:rsidRPr="00020C83" w14:paraId="254DE663" w14:textId="77777777" w:rsidTr="006462AC">
        <w:trPr>
          <w:jc w:val="center"/>
        </w:trPr>
        <w:tc>
          <w:tcPr>
            <w:tcW w:w="2640" w:type="dxa"/>
            <w:vAlign w:val="center"/>
          </w:tcPr>
          <w:p w14:paraId="6592C4C5" w14:textId="77777777" w:rsidR="00020C83" w:rsidRPr="00020C83" w:rsidRDefault="00020C83" w:rsidP="00020C83">
            <w:pPr>
              <w:ind w:firstLine="210"/>
              <w:rPr>
                <w:rFonts w:hint="eastAsia"/>
              </w:rPr>
            </w:pPr>
          </w:p>
        </w:tc>
        <w:tc>
          <w:tcPr>
            <w:tcW w:w="850" w:type="dxa"/>
          </w:tcPr>
          <w:p w14:paraId="4A9395BA" w14:textId="77777777" w:rsidR="00020C83" w:rsidRPr="00020C83" w:rsidRDefault="00020C83" w:rsidP="00020C83">
            <w:pPr>
              <w:ind w:firstLine="210"/>
              <w:rPr>
                <w:rFonts w:hint="eastAsia"/>
              </w:rPr>
            </w:pPr>
          </w:p>
        </w:tc>
        <w:tc>
          <w:tcPr>
            <w:tcW w:w="1265" w:type="dxa"/>
          </w:tcPr>
          <w:p w14:paraId="1AE3EA72" w14:textId="77777777" w:rsidR="00020C83" w:rsidRPr="00020C83" w:rsidRDefault="00020C83" w:rsidP="00020C83">
            <w:pPr>
              <w:ind w:firstLine="210"/>
              <w:rPr>
                <w:rFonts w:hint="eastAsia"/>
              </w:rPr>
            </w:pPr>
          </w:p>
        </w:tc>
        <w:tc>
          <w:tcPr>
            <w:tcW w:w="1290" w:type="dxa"/>
          </w:tcPr>
          <w:p w14:paraId="34A5E424" w14:textId="77777777" w:rsidR="00020C83" w:rsidRPr="00020C83" w:rsidRDefault="00020C83" w:rsidP="00020C83">
            <w:pPr>
              <w:ind w:firstLine="210"/>
              <w:rPr>
                <w:rFonts w:hint="eastAsia"/>
              </w:rPr>
            </w:pPr>
          </w:p>
        </w:tc>
        <w:tc>
          <w:tcPr>
            <w:tcW w:w="960" w:type="dxa"/>
          </w:tcPr>
          <w:p w14:paraId="5B2E12EA" w14:textId="77777777" w:rsidR="00020C83" w:rsidRPr="00020C83" w:rsidRDefault="00020C83" w:rsidP="00020C83">
            <w:pPr>
              <w:ind w:firstLine="210"/>
              <w:rPr>
                <w:rFonts w:hint="eastAsia"/>
              </w:rPr>
            </w:pPr>
          </w:p>
        </w:tc>
        <w:tc>
          <w:tcPr>
            <w:tcW w:w="1138" w:type="dxa"/>
          </w:tcPr>
          <w:p w14:paraId="1198930C" w14:textId="77777777" w:rsidR="00020C83" w:rsidRPr="00020C83" w:rsidRDefault="00020C83" w:rsidP="00020C83">
            <w:pPr>
              <w:ind w:firstLine="210"/>
              <w:rPr>
                <w:rFonts w:hint="eastAsia"/>
              </w:rPr>
            </w:pPr>
          </w:p>
        </w:tc>
      </w:tr>
      <w:tr w:rsidR="00020C83" w:rsidRPr="00020C83" w14:paraId="68CAB9D3" w14:textId="77777777" w:rsidTr="006462AC">
        <w:trPr>
          <w:jc w:val="center"/>
        </w:trPr>
        <w:tc>
          <w:tcPr>
            <w:tcW w:w="2640" w:type="dxa"/>
            <w:vAlign w:val="center"/>
          </w:tcPr>
          <w:p w14:paraId="388C3231" w14:textId="77777777" w:rsidR="00020C83" w:rsidRPr="00020C83" w:rsidRDefault="00020C83" w:rsidP="00020C83">
            <w:pPr>
              <w:ind w:firstLine="210"/>
              <w:rPr>
                <w:rFonts w:hint="eastAsia"/>
              </w:rPr>
            </w:pPr>
          </w:p>
        </w:tc>
        <w:tc>
          <w:tcPr>
            <w:tcW w:w="850" w:type="dxa"/>
          </w:tcPr>
          <w:p w14:paraId="756E4D8D" w14:textId="77777777" w:rsidR="00020C83" w:rsidRPr="00020C83" w:rsidRDefault="00020C83" w:rsidP="00020C83">
            <w:pPr>
              <w:ind w:firstLine="210"/>
              <w:rPr>
                <w:rFonts w:hint="eastAsia"/>
              </w:rPr>
            </w:pPr>
          </w:p>
        </w:tc>
        <w:tc>
          <w:tcPr>
            <w:tcW w:w="1265" w:type="dxa"/>
          </w:tcPr>
          <w:p w14:paraId="23A20C91" w14:textId="77777777" w:rsidR="00020C83" w:rsidRPr="00020C83" w:rsidRDefault="00020C83" w:rsidP="00020C83">
            <w:pPr>
              <w:ind w:firstLine="210"/>
              <w:rPr>
                <w:rFonts w:hint="eastAsia"/>
              </w:rPr>
            </w:pPr>
          </w:p>
        </w:tc>
        <w:tc>
          <w:tcPr>
            <w:tcW w:w="1290" w:type="dxa"/>
          </w:tcPr>
          <w:p w14:paraId="1AC8D159" w14:textId="77777777" w:rsidR="00020C83" w:rsidRPr="00020C83" w:rsidRDefault="00020C83" w:rsidP="00020C83">
            <w:pPr>
              <w:ind w:firstLine="210"/>
              <w:rPr>
                <w:rFonts w:hint="eastAsia"/>
              </w:rPr>
            </w:pPr>
          </w:p>
        </w:tc>
        <w:tc>
          <w:tcPr>
            <w:tcW w:w="960" w:type="dxa"/>
          </w:tcPr>
          <w:p w14:paraId="2513FF6D" w14:textId="77777777" w:rsidR="00020C83" w:rsidRPr="00020C83" w:rsidRDefault="00020C83" w:rsidP="00020C83">
            <w:pPr>
              <w:ind w:firstLine="210"/>
              <w:rPr>
                <w:rFonts w:hint="eastAsia"/>
              </w:rPr>
            </w:pPr>
          </w:p>
        </w:tc>
        <w:tc>
          <w:tcPr>
            <w:tcW w:w="1138" w:type="dxa"/>
          </w:tcPr>
          <w:p w14:paraId="0B3AC601" w14:textId="77777777" w:rsidR="00020C83" w:rsidRPr="00020C83" w:rsidRDefault="00020C83" w:rsidP="00020C83">
            <w:pPr>
              <w:ind w:firstLine="210"/>
              <w:rPr>
                <w:rFonts w:hint="eastAsia"/>
              </w:rPr>
            </w:pPr>
          </w:p>
        </w:tc>
      </w:tr>
      <w:tr w:rsidR="00020C83" w:rsidRPr="00020C83" w14:paraId="0C4D7A4C" w14:textId="77777777" w:rsidTr="006462AC">
        <w:trPr>
          <w:jc w:val="center"/>
        </w:trPr>
        <w:tc>
          <w:tcPr>
            <w:tcW w:w="2640" w:type="dxa"/>
            <w:vAlign w:val="center"/>
          </w:tcPr>
          <w:p w14:paraId="4447CCF6" w14:textId="77777777" w:rsidR="00020C83" w:rsidRPr="00020C83" w:rsidRDefault="00020C83" w:rsidP="00020C83">
            <w:pPr>
              <w:ind w:firstLine="210"/>
              <w:rPr>
                <w:rFonts w:hint="eastAsia"/>
              </w:rPr>
            </w:pPr>
          </w:p>
        </w:tc>
        <w:tc>
          <w:tcPr>
            <w:tcW w:w="850" w:type="dxa"/>
          </w:tcPr>
          <w:p w14:paraId="118ED622" w14:textId="77777777" w:rsidR="00020C83" w:rsidRPr="00020C83" w:rsidRDefault="00020C83" w:rsidP="00020C83">
            <w:pPr>
              <w:ind w:firstLine="210"/>
              <w:rPr>
                <w:rFonts w:hint="eastAsia"/>
              </w:rPr>
            </w:pPr>
          </w:p>
        </w:tc>
        <w:tc>
          <w:tcPr>
            <w:tcW w:w="1265" w:type="dxa"/>
          </w:tcPr>
          <w:p w14:paraId="2FB984E2" w14:textId="77777777" w:rsidR="00020C83" w:rsidRPr="00020C83" w:rsidRDefault="00020C83" w:rsidP="00020C83">
            <w:pPr>
              <w:ind w:firstLine="210"/>
              <w:rPr>
                <w:rFonts w:hint="eastAsia"/>
              </w:rPr>
            </w:pPr>
          </w:p>
        </w:tc>
        <w:tc>
          <w:tcPr>
            <w:tcW w:w="1290" w:type="dxa"/>
          </w:tcPr>
          <w:p w14:paraId="7B2BA438" w14:textId="77777777" w:rsidR="00020C83" w:rsidRPr="00020C83" w:rsidRDefault="00020C83" w:rsidP="00020C83">
            <w:pPr>
              <w:ind w:firstLine="210"/>
              <w:rPr>
                <w:rFonts w:hint="eastAsia"/>
              </w:rPr>
            </w:pPr>
          </w:p>
        </w:tc>
        <w:tc>
          <w:tcPr>
            <w:tcW w:w="960" w:type="dxa"/>
          </w:tcPr>
          <w:p w14:paraId="5447FB8B" w14:textId="77777777" w:rsidR="00020C83" w:rsidRPr="00020C83" w:rsidRDefault="00020C83" w:rsidP="00020C83">
            <w:pPr>
              <w:ind w:firstLine="210"/>
              <w:rPr>
                <w:rFonts w:hint="eastAsia"/>
              </w:rPr>
            </w:pPr>
          </w:p>
        </w:tc>
        <w:tc>
          <w:tcPr>
            <w:tcW w:w="1138" w:type="dxa"/>
          </w:tcPr>
          <w:p w14:paraId="6889DF6E" w14:textId="77777777" w:rsidR="00020C83" w:rsidRPr="00020C83" w:rsidRDefault="00020C83" w:rsidP="00020C83">
            <w:pPr>
              <w:ind w:firstLine="210"/>
              <w:rPr>
                <w:rFonts w:hint="eastAsia"/>
              </w:rPr>
            </w:pPr>
          </w:p>
        </w:tc>
      </w:tr>
      <w:tr w:rsidR="00020C83" w:rsidRPr="00020C83" w14:paraId="068EA9DA" w14:textId="77777777" w:rsidTr="006462AC">
        <w:trPr>
          <w:jc w:val="center"/>
        </w:trPr>
        <w:tc>
          <w:tcPr>
            <w:tcW w:w="2640" w:type="dxa"/>
            <w:vAlign w:val="center"/>
          </w:tcPr>
          <w:p w14:paraId="13596857" w14:textId="77777777" w:rsidR="00020C83" w:rsidRPr="00020C83" w:rsidRDefault="00020C83" w:rsidP="00020C83">
            <w:pPr>
              <w:ind w:firstLine="210"/>
              <w:rPr>
                <w:rFonts w:hint="eastAsia"/>
              </w:rPr>
            </w:pPr>
          </w:p>
        </w:tc>
        <w:tc>
          <w:tcPr>
            <w:tcW w:w="850" w:type="dxa"/>
          </w:tcPr>
          <w:p w14:paraId="680483F5" w14:textId="77777777" w:rsidR="00020C83" w:rsidRPr="00020C83" w:rsidRDefault="00020C83" w:rsidP="00020C83">
            <w:pPr>
              <w:ind w:firstLine="210"/>
              <w:rPr>
                <w:rFonts w:hint="eastAsia"/>
              </w:rPr>
            </w:pPr>
          </w:p>
        </w:tc>
        <w:tc>
          <w:tcPr>
            <w:tcW w:w="1265" w:type="dxa"/>
            <w:vAlign w:val="center"/>
          </w:tcPr>
          <w:p w14:paraId="10472A3E" w14:textId="77777777" w:rsidR="00020C83" w:rsidRPr="00020C83" w:rsidRDefault="00020C83" w:rsidP="00020C83">
            <w:pPr>
              <w:ind w:firstLine="210"/>
              <w:rPr>
                <w:rFonts w:hint="eastAsia"/>
              </w:rPr>
            </w:pPr>
          </w:p>
        </w:tc>
        <w:tc>
          <w:tcPr>
            <w:tcW w:w="1290" w:type="dxa"/>
            <w:vAlign w:val="center"/>
          </w:tcPr>
          <w:p w14:paraId="152C5701" w14:textId="77777777" w:rsidR="00020C83" w:rsidRPr="00020C83" w:rsidRDefault="00020C83" w:rsidP="00020C83">
            <w:pPr>
              <w:ind w:firstLine="210"/>
              <w:rPr>
                <w:rFonts w:hint="eastAsia"/>
              </w:rPr>
            </w:pPr>
          </w:p>
        </w:tc>
        <w:tc>
          <w:tcPr>
            <w:tcW w:w="960" w:type="dxa"/>
            <w:vAlign w:val="center"/>
          </w:tcPr>
          <w:p w14:paraId="611289F8" w14:textId="77777777" w:rsidR="00020C83" w:rsidRPr="00020C83" w:rsidRDefault="00020C83" w:rsidP="00020C83">
            <w:pPr>
              <w:ind w:firstLine="210"/>
              <w:rPr>
                <w:rFonts w:hint="eastAsia"/>
              </w:rPr>
            </w:pPr>
          </w:p>
        </w:tc>
        <w:tc>
          <w:tcPr>
            <w:tcW w:w="1138" w:type="dxa"/>
          </w:tcPr>
          <w:p w14:paraId="1F43C94F" w14:textId="77777777" w:rsidR="00020C83" w:rsidRPr="00020C83" w:rsidRDefault="00020C83" w:rsidP="00020C83">
            <w:pPr>
              <w:ind w:firstLine="210"/>
              <w:rPr>
                <w:rFonts w:hint="eastAsia"/>
              </w:rPr>
            </w:pPr>
          </w:p>
        </w:tc>
      </w:tr>
      <w:tr w:rsidR="00020C83" w:rsidRPr="00020C83" w14:paraId="0F1D47BA" w14:textId="77777777" w:rsidTr="006462AC">
        <w:trPr>
          <w:jc w:val="center"/>
        </w:trPr>
        <w:tc>
          <w:tcPr>
            <w:tcW w:w="2640" w:type="dxa"/>
            <w:vAlign w:val="center"/>
          </w:tcPr>
          <w:p w14:paraId="2A16D4FB" w14:textId="77777777" w:rsidR="00020C83" w:rsidRPr="00020C83" w:rsidRDefault="00020C83" w:rsidP="00020C83">
            <w:pPr>
              <w:ind w:firstLine="210"/>
              <w:rPr>
                <w:rFonts w:hint="eastAsia"/>
              </w:rPr>
            </w:pPr>
          </w:p>
        </w:tc>
        <w:tc>
          <w:tcPr>
            <w:tcW w:w="850" w:type="dxa"/>
          </w:tcPr>
          <w:p w14:paraId="48F57148" w14:textId="77777777" w:rsidR="00020C83" w:rsidRPr="00020C83" w:rsidRDefault="00020C83" w:rsidP="00020C83">
            <w:pPr>
              <w:ind w:firstLine="210"/>
              <w:rPr>
                <w:rFonts w:hint="eastAsia"/>
              </w:rPr>
            </w:pPr>
          </w:p>
        </w:tc>
        <w:tc>
          <w:tcPr>
            <w:tcW w:w="1265" w:type="dxa"/>
          </w:tcPr>
          <w:p w14:paraId="0B07B7AB" w14:textId="77777777" w:rsidR="00020C83" w:rsidRPr="00020C83" w:rsidRDefault="00020C83" w:rsidP="00020C83">
            <w:pPr>
              <w:ind w:firstLine="210"/>
              <w:rPr>
                <w:rFonts w:hint="eastAsia"/>
              </w:rPr>
            </w:pPr>
          </w:p>
        </w:tc>
        <w:tc>
          <w:tcPr>
            <w:tcW w:w="1290" w:type="dxa"/>
          </w:tcPr>
          <w:p w14:paraId="421DCCCC" w14:textId="77777777" w:rsidR="00020C83" w:rsidRPr="00020C83" w:rsidRDefault="00020C83" w:rsidP="00020C83">
            <w:pPr>
              <w:ind w:firstLine="210"/>
              <w:rPr>
                <w:rFonts w:hint="eastAsia"/>
              </w:rPr>
            </w:pPr>
          </w:p>
        </w:tc>
        <w:tc>
          <w:tcPr>
            <w:tcW w:w="960" w:type="dxa"/>
          </w:tcPr>
          <w:p w14:paraId="0C46985C" w14:textId="77777777" w:rsidR="00020C83" w:rsidRPr="00020C83" w:rsidRDefault="00020C83" w:rsidP="00020C83">
            <w:pPr>
              <w:ind w:firstLine="210"/>
              <w:rPr>
                <w:rFonts w:hint="eastAsia"/>
              </w:rPr>
            </w:pPr>
          </w:p>
        </w:tc>
        <w:tc>
          <w:tcPr>
            <w:tcW w:w="1138" w:type="dxa"/>
          </w:tcPr>
          <w:p w14:paraId="0B4FCAA1" w14:textId="77777777" w:rsidR="00020C83" w:rsidRPr="00020C83" w:rsidRDefault="00020C83" w:rsidP="00020C83">
            <w:pPr>
              <w:ind w:firstLine="210"/>
              <w:rPr>
                <w:rFonts w:hint="eastAsia"/>
              </w:rPr>
            </w:pPr>
          </w:p>
        </w:tc>
      </w:tr>
      <w:tr w:rsidR="00020C83" w:rsidRPr="00020C83" w14:paraId="338DE963" w14:textId="77777777" w:rsidTr="006462AC">
        <w:trPr>
          <w:jc w:val="center"/>
        </w:trPr>
        <w:tc>
          <w:tcPr>
            <w:tcW w:w="2640" w:type="dxa"/>
            <w:vAlign w:val="center"/>
          </w:tcPr>
          <w:p w14:paraId="715557C0" w14:textId="77777777" w:rsidR="00020C83" w:rsidRPr="00020C83" w:rsidRDefault="00020C83" w:rsidP="00020C83">
            <w:pPr>
              <w:ind w:firstLine="210"/>
              <w:rPr>
                <w:rFonts w:hint="eastAsia"/>
              </w:rPr>
            </w:pPr>
          </w:p>
        </w:tc>
        <w:tc>
          <w:tcPr>
            <w:tcW w:w="850" w:type="dxa"/>
          </w:tcPr>
          <w:p w14:paraId="72144EE4" w14:textId="77777777" w:rsidR="00020C83" w:rsidRPr="00020C83" w:rsidRDefault="00020C83" w:rsidP="00020C83">
            <w:pPr>
              <w:ind w:firstLine="210"/>
              <w:rPr>
                <w:rFonts w:hint="eastAsia"/>
              </w:rPr>
            </w:pPr>
          </w:p>
        </w:tc>
        <w:tc>
          <w:tcPr>
            <w:tcW w:w="1265" w:type="dxa"/>
          </w:tcPr>
          <w:p w14:paraId="102381A2" w14:textId="77777777" w:rsidR="00020C83" w:rsidRPr="00020C83" w:rsidRDefault="00020C83" w:rsidP="00020C83">
            <w:pPr>
              <w:ind w:firstLine="210"/>
              <w:rPr>
                <w:rFonts w:hint="eastAsia"/>
              </w:rPr>
            </w:pPr>
          </w:p>
        </w:tc>
        <w:tc>
          <w:tcPr>
            <w:tcW w:w="1290" w:type="dxa"/>
          </w:tcPr>
          <w:p w14:paraId="3D30E09E" w14:textId="77777777" w:rsidR="00020C83" w:rsidRPr="00020C83" w:rsidRDefault="00020C83" w:rsidP="00020C83">
            <w:pPr>
              <w:ind w:firstLine="210"/>
              <w:rPr>
                <w:rFonts w:hint="eastAsia"/>
              </w:rPr>
            </w:pPr>
          </w:p>
        </w:tc>
        <w:tc>
          <w:tcPr>
            <w:tcW w:w="960" w:type="dxa"/>
          </w:tcPr>
          <w:p w14:paraId="1725F327" w14:textId="77777777" w:rsidR="00020C83" w:rsidRPr="00020C83" w:rsidRDefault="00020C83" w:rsidP="00020C83">
            <w:pPr>
              <w:ind w:firstLine="210"/>
              <w:rPr>
                <w:rFonts w:hint="eastAsia"/>
              </w:rPr>
            </w:pPr>
          </w:p>
        </w:tc>
        <w:tc>
          <w:tcPr>
            <w:tcW w:w="1138" w:type="dxa"/>
          </w:tcPr>
          <w:p w14:paraId="25EDEC45" w14:textId="77777777" w:rsidR="00020C83" w:rsidRPr="00020C83" w:rsidRDefault="00020C83" w:rsidP="00020C83">
            <w:pPr>
              <w:ind w:firstLine="210"/>
              <w:rPr>
                <w:rFonts w:hint="eastAsia"/>
              </w:rPr>
            </w:pPr>
          </w:p>
        </w:tc>
      </w:tr>
      <w:tr w:rsidR="00020C83" w:rsidRPr="00020C83" w14:paraId="34D254FF" w14:textId="77777777" w:rsidTr="006462AC">
        <w:trPr>
          <w:jc w:val="center"/>
        </w:trPr>
        <w:tc>
          <w:tcPr>
            <w:tcW w:w="2640" w:type="dxa"/>
            <w:vAlign w:val="center"/>
          </w:tcPr>
          <w:p w14:paraId="663F3808" w14:textId="77777777" w:rsidR="00020C83" w:rsidRPr="00020C83" w:rsidRDefault="00020C83" w:rsidP="00020C83">
            <w:pPr>
              <w:ind w:firstLine="210"/>
              <w:rPr>
                <w:rFonts w:hint="eastAsia"/>
              </w:rPr>
            </w:pPr>
          </w:p>
        </w:tc>
        <w:tc>
          <w:tcPr>
            <w:tcW w:w="850" w:type="dxa"/>
          </w:tcPr>
          <w:p w14:paraId="2255662C" w14:textId="77777777" w:rsidR="00020C83" w:rsidRPr="00020C83" w:rsidRDefault="00020C83" w:rsidP="00020C83">
            <w:pPr>
              <w:ind w:firstLine="210"/>
              <w:rPr>
                <w:rFonts w:hint="eastAsia"/>
              </w:rPr>
            </w:pPr>
          </w:p>
        </w:tc>
        <w:tc>
          <w:tcPr>
            <w:tcW w:w="1265" w:type="dxa"/>
          </w:tcPr>
          <w:p w14:paraId="413D629A" w14:textId="77777777" w:rsidR="00020C83" w:rsidRPr="00020C83" w:rsidRDefault="00020C83" w:rsidP="00020C83">
            <w:pPr>
              <w:ind w:firstLine="210"/>
              <w:rPr>
                <w:rFonts w:hint="eastAsia"/>
              </w:rPr>
            </w:pPr>
          </w:p>
        </w:tc>
        <w:tc>
          <w:tcPr>
            <w:tcW w:w="1290" w:type="dxa"/>
          </w:tcPr>
          <w:p w14:paraId="6AFC85C2" w14:textId="77777777" w:rsidR="00020C83" w:rsidRPr="00020C83" w:rsidRDefault="00020C83" w:rsidP="00020C83">
            <w:pPr>
              <w:ind w:firstLine="210"/>
              <w:rPr>
                <w:rFonts w:hint="eastAsia"/>
              </w:rPr>
            </w:pPr>
          </w:p>
        </w:tc>
        <w:tc>
          <w:tcPr>
            <w:tcW w:w="960" w:type="dxa"/>
          </w:tcPr>
          <w:p w14:paraId="74A45F2E" w14:textId="77777777" w:rsidR="00020C83" w:rsidRPr="00020C83" w:rsidRDefault="00020C83" w:rsidP="00020C83">
            <w:pPr>
              <w:ind w:firstLine="210"/>
              <w:rPr>
                <w:rFonts w:hint="eastAsia"/>
              </w:rPr>
            </w:pPr>
          </w:p>
        </w:tc>
        <w:tc>
          <w:tcPr>
            <w:tcW w:w="1138" w:type="dxa"/>
          </w:tcPr>
          <w:p w14:paraId="60E463B7" w14:textId="77777777" w:rsidR="00020C83" w:rsidRPr="00020C83" w:rsidRDefault="00020C83" w:rsidP="00020C83">
            <w:pPr>
              <w:ind w:firstLine="210"/>
              <w:rPr>
                <w:rFonts w:hint="eastAsia"/>
              </w:rPr>
            </w:pPr>
          </w:p>
        </w:tc>
      </w:tr>
      <w:tr w:rsidR="00020C83" w:rsidRPr="00020C83" w14:paraId="0274F6D6" w14:textId="77777777" w:rsidTr="006462AC">
        <w:trPr>
          <w:jc w:val="center"/>
        </w:trPr>
        <w:tc>
          <w:tcPr>
            <w:tcW w:w="2640" w:type="dxa"/>
            <w:vAlign w:val="center"/>
          </w:tcPr>
          <w:p w14:paraId="04139B99" w14:textId="77777777" w:rsidR="00020C83" w:rsidRPr="00020C83" w:rsidRDefault="00020C83" w:rsidP="00020C83">
            <w:pPr>
              <w:ind w:firstLine="210"/>
              <w:rPr>
                <w:rFonts w:hint="eastAsia"/>
              </w:rPr>
            </w:pPr>
          </w:p>
        </w:tc>
        <w:tc>
          <w:tcPr>
            <w:tcW w:w="850" w:type="dxa"/>
          </w:tcPr>
          <w:p w14:paraId="7F44F1B4" w14:textId="77777777" w:rsidR="00020C83" w:rsidRPr="00020C83" w:rsidRDefault="00020C83" w:rsidP="00020C83">
            <w:pPr>
              <w:ind w:firstLine="210"/>
              <w:rPr>
                <w:rFonts w:hint="eastAsia"/>
              </w:rPr>
            </w:pPr>
          </w:p>
        </w:tc>
        <w:tc>
          <w:tcPr>
            <w:tcW w:w="1265" w:type="dxa"/>
          </w:tcPr>
          <w:p w14:paraId="12F97E47" w14:textId="77777777" w:rsidR="00020C83" w:rsidRPr="00020C83" w:rsidRDefault="00020C83" w:rsidP="00020C83">
            <w:pPr>
              <w:ind w:firstLine="210"/>
              <w:rPr>
                <w:rFonts w:hint="eastAsia"/>
              </w:rPr>
            </w:pPr>
          </w:p>
        </w:tc>
        <w:tc>
          <w:tcPr>
            <w:tcW w:w="1290" w:type="dxa"/>
          </w:tcPr>
          <w:p w14:paraId="086E3540" w14:textId="77777777" w:rsidR="00020C83" w:rsidRPr="00020C83" w:rsidRDefault="00020C83" w:rsidP="00020C83">
            <w:pPr>
              <w:ind w:firstLine="210"/>
              <w:rPr>
                <w:rFonts w:hint="eastAsia"/>
              </w:rPr>
            </w:pPr>
          </w:p>
        </w:tc>
        <w:tc>
          <w:tcPr>
            <w:tcW w:w="960" w:type="dxa"/>
          </w:tcPr>
          <w:p w14:paraId="06FD885C" w14:textId="77777777" w:rsidR="00020C83" w:rsidRPr="00020C83" w:rsidRDefault="00020C83" w:rsidP="00020C83">
            <w:pPr>
              <w:ind w:firstLine="210"/>
              <w:rPr>
                <w:rFonts w:hint="eastAsia"/>
              </w:rPr>
            </w:pPr>
          </w:p>
        </w:tc>
        <w:tc>
          <w:tcPr>
            <w:tcW w:w="1138" w:type="dxa"/>
          </w:tcPr>
          <w:p w14:paraId="4764D610" w14:textId="77777777" w:rsidR="00020C83" w:rsidRPr="00020C83" w:rsidRDefault="00020C83" w:rsidP="00020C83">
            <w:pPr>
              <w:ind w:firstLine="210"/>
              <w:rPr>
                <w:rFonts w:hint="eastAsia"/>
              </w:rPr>
            </w:pPr>
          </w:p>
        </w:tc>
      </w:tr>
      <w:tr w:rsidR="00020C83" w:rsidRPr="00020C83" w14:paraId="00588F93" w14:textId="77777777" w:rsidTr="006462AC">
        <w:trPr>
          <w:jc w:val="center"/>
        </w:trPr>
        <w:tc>
          <w:tcPr>
            <w:tcW w:w="2640" w:type="dxa"/>
            <w:vAlign w:val="center"/>
          </w:tcPr>
          <w:p w14:paraId="5C2E2D1B" w14:textId="77777777" w:rsidR="00020C83" w:rsidRPr="00020C83" w:rsidRDefault="00020C83" w:rsidP="00020C83">
            <w:pPr>
              <w:ind w:firstLine="210"/>
              <w:rPr>
                <w:rFonts w:hint="eastAsia"/>
              </w:rPr>
            </w:pPr>
          </w:p>
        </w:tc>
        <w:tc>
          <w:tcPr>
            <w:tcW w:w="850" w:type="dxa"/>
          </w:tcPr>
          <w:p w14:paraId="72855BF2" w14:textId="77777777" w:rsidR="00020C83" w:rsidRPr="00020C83" w:rsidRDefault="00020C83" w:rsidP="00020C83">
            <w:pPr>
              <w:ind w:firstLine="210"/>
              <w:rPr>
                <w:rFonts w:hint="eastAsia"/>
              </w:rPr>
            </w:pPr>
          </w:p>
        </w:tc>
        <w:tc>
          <w:tcPr>
            <w:tcW w:w="1265" w:type="dxa"/>
            <w:vAlign w:val="center"/>
          </w:tcPr>
          <w:p w14:paraId="01253C6B" w14:textId="77777777" w:rsidR="00020C83" w:rsidRPr="00020C83" w:rsidRDefault="00020C83" w:rsidP="00020C83">
            <w:pPr>
              <w:ind w:firstLine="210"/>
              <w:rPr>
                <w:rFonts w:hint="eastAsia"/>
              </w:rPr>
            </w:pPr>
          </w:p>
        </w:tc>
        <w:tc>
          <w:tcPr>
            <w:tcW w:w="1290" w:type="dxa"/>
            <w:vAlign w:val="center"/>
          </w:tcPr>
          <w:p w14:paraId="0C8B7EC2" w14:textId="77777777" w:rsidR="00020C83" w:rsidRPr="00020C83" w:rsidRDefault="00020C83" w:rsidP="00020C83">
            <w:pPr>
              <w:ind w:firstLine="210"/>
              <w:rPr>
                <w:rFonts w:hint="eastAsia"/>
              </w:rPr>
            </w:pPr>
          </w:p>
        </w:tc>
        <w:tc>
          <w:tcPr>
            <w:tcW w:w="960" w:type="dxa"/>
            <w:vAlign w:val="center"/>
          </w:tcPr>
          <w:p w14:paraId="5E8AA08F" w14:textId="77777777" w:rsidR="00020C83" w:rsidRPr="00020C83" w:rsidRDefault="00020C83" w:rsidP="00020C83">
            <w:pPr>
              <w:ind w:firstLine="210"/>
              <w:rPr>
                <w:rFonts w:hint="eastAsia"/>
              </w:rPr>
            </w:pPr>
          </w:p>
        </w:tc>
        <w:tc>
          <w:tcPr>
            <w:tcW w:w="1138" w:type="dxa"/>
          </w:tcPr>
          <w:p w14:paraId="073E6941" w14:textId="77777777" w:rsidR="00020C83" w:rsidRPr="00020C83" w:rsidRDefault="00020C83" w:rsidP="00020C83">
            <w:pPr>
              <w:ind w:firstLine="210"/>
              <w:rPr>
                <w:rFonts w:hint="eastAsia"/>
              </w:rPr>
            </w:pPr>
          </w:p>
        </w:tc>
      </w:tr>
      <w:tr w:rsidR="00020C83" w:rsidRPr="00020C83" w14:paraId="6B9FA908" w14:textId="77777777" w:rsidTr="006462AC">
        <w:trPr>
          <w:jc w:val="center"/>
        </w:trPr>
        <w:tc>
          <w:tcPr>
            <w:tcW w:w="2640" w:type="dxa"/>
            <w:vAlign w:val="center"/>
          </w:tcPr>
          <w:p w14:paraId="6088AD47" w14:textId="77777777" w:rsidR="00020C83" w:rsidRPr="00020C83" w:rsidRDefault="00020C83" w:rsidP="00020C83">
            <w:pPr>
              <w:ind w:firstLine="210"/>
              <w:rPr>
                <w:rFonts w:hint="eastAsia"/>
              </w:rPr>
            </w:pPr>
          </w:p>
        </w:tc>
        <w:tc>
          <w:tcPr>
            <w:tcW w:w="850" w:type="dxa"/>
          </w:tcPr>
          <w:p w14:paraId="766C6371" w14:textId="77777777" w:rsidR="00020C83" w:rsidRPr="00020C83" w:rsidRDefault="00020C83" w:rsidP="00020C83">
            <w:pPr>
              <w:ind w:firstLine="210"/>
              <w:rPr>
                <w:rFonts w:hint="eastAsia"/>
              </w:rPr>
            </w:pPr>
          </w:p>
        </w:tc>
        <w:tc>
          <w:tcPr>
            <w:tcW w:w="1265" w:type="dxa"/>
          </w:tcPr>
          <w:p w14:paraId="372FEECC" w14:textId="77777777" w:rsidR="00020C83" w:rsidRPr="00020C83" w:rsidRDefault="00020C83" w:rsidP="00020C83">
            <w:pPr>
              <w:ind w:firstLine="210"/>
              <w:rPr>
                <w:rFonts w:hint="eastAsia"/>
              </w:rPr>
            </w:pPr>
          </w:p>
        </w:tc>
        <w:tc>
          <w:tcPr>
            <w:tcW w:w="1290" w:type="dxa"/>
          </w:tcPr>
          <w:p w14:paraId="44E8CE9E" w14:textId="77777777" w:rsidR="00020C83" w:rsidRPr="00020C83" w:rsidRDefault="00020C83" w:rsidP="00020C83">
            <w:pPr>
              <w:ind w:firstLine="210"/>
              <w:rPr>
                <w:rFonts w:hint="eastAsia"/>
              </w:rPr>
            </w:pPr>
          </w:p>
        </w:tc>
        <w:tc>
          <w:tcPr>
            <w:tcW w:w="960" w:type="dxa"/>
          </w:tcPr>
          <w:p w14:paraId="324B5A51" w14:textId="77777777" w:rsidR="00020C83" w:rsidRPr="00020C83" w:rsidRDefault="00020C83" w:rsidP="00020C83">
            <w:pPr>
              <w:ind w:firstLine="210"/>
              <w:rPr>
                <w:rFonts w:hint="eastAsia"/>
              </w:rPr>
            </w:pPr>
          </w:p>
        </w:tc>
        <w:tc>
          <w:tcPr>
            <w:tcW w:w="1138" w:type="dxa"/>
          </w:tcPr>
          <w:p w14:paraId="0FD4A3E1" w14:textId="77777777" w:rsidR="00020C83" w:rsidRPr="00020C83" w:rsidRDefault="00020C83" w:rsidP="00020C83">
            <w:pPr>
              <w:ind w:firstLine="210"/>
              <w:rPr>
                <w:rFonts w:hint="eastAsia"/>
              </w:rPr>
            </w:pPr>
          </w:p>
        </w:tc>
      </w:tr>
      <w:tr w:rsidR="00020C83" w:rsidRPr="00020C83" w14:paraId="52902FD3" w14:textId="77777777" w:rsidTr="006462AC">
        <w:trPr>
          <w:jc w:val="center"/>
        </w:trPr>
        <w:tc>
          <w:tcPr>
            <w:tcW w:w="2640" w:type="dxa"/>
            <w:vAlign w:val="center"/>
          </w:tcPr>
          <w:p w14:paraId="67247DE2" w14:textId="77777777" w:rsidR="00020C83" w:rsidRPr="00020C83" w:rsidRDefault="00020C83" w:rsidP="00020C83">
            <w:pPr>
              <w:ind w:firstLine="210"/>
              <w:rPr>
                <w:rFonts w:hint="eastAsia"/>
              </w:rPr>
            </w:pPr>
          </w:p>
        </w:tc>
        <w:tc>
          <w:tcPr>
            <w:tcW w:w="850" w:type="dxa"/>
          </w:tcPr>
          <w:p w14:paraId="7DFE292E" w14:textId="77777777" w:rsidR="00020C83" w:rsidRPr="00020C83" w:rsidRDefault="00020C83" w:rsidP="00020C83">
            <w:pPr>
              <w:ind w:firstLine="210"/>
              <w:rPr>
                <w:rFonts w:hint="eastAsia"/>
              </w:rPr>
            </w:pPr>
          </w:p>
        </w:tc>
        <w:tc>
          <w:tcPr>
            <w:tcW w:w="1265" w:type="dxa"/>
          </w:tcPr>
          <w:p w14:paraId="1A7EC100" w14:textId="77777777" w:rsidR="00020C83" w:rsidRPr="00020C83" w:rsidRDefault="00020C83" w:rsidP="00020C83">
            <w:pPr>
              <w:ind w:firstLine="210"/>
              <w:rPr>
                <w:rFonts w:hint="eastAsia"/>
              </w:rPr>
            </w:pPr>
          </w:p>
        </w:tc>
        <w:tc>
          <w:tcPr>
            <w:tcW w:w="1290" w:type="dxa"/>
          </w:tcPr>
          <w:p w14:paraId="0BBED713" w14:textId="77777777" w:rsidR="00020C83" w:rsidRPr="00020C83" w:rsidRDefault="00020C83" w:rsidP="00020C83">
            <w:pPr>
              <w:ind w:firstLine="210"/>
              <w:rPr>
                <w:rFonts w:hint="eastAsia"/>
              </w:rPr>
            </w:pPr>
          </w:p>
        </w:tc>
        <w:tc>
          <w:tcPr>
            <w:tcW w:w="960" w:type="dxa"/>
          </w:tcPr>
          <w:p w14:paraId="334D9E9D" w14:textId="77777777" w:rsidR="00020C83" w:rsidRPr="00020C83" w:rsidRDefault="00020C83" w:rsidP="00020C83">
            <w:pPr>
              <w:ind w:firstLine="210"/>
              <w:rPr>
                <w:rFonts w:hint="eastAsia"/>
              </w:rPr>
            </w:pPr>
          </w:p>
        </w:tc>
        <w:tc>
          <w:tcPr>
            <w:tcW w:w="1138" w:type="dxa"/>
          </w:tcPr>
          <w:p w14:paraId="43CAB50B" w14:textId="77777777" w:rsidR="00020C83" w:rsidRPr="00020C83" w:rsidRDefault="00020C83" w:rsidP="00020C83">
            <w:pPr>
              <w:ind w:firstLine="210"/>
              <w:rPr>
                <w:rFonts w:hint="eastAsia"/>
              </w:rPr>
            </w:pPr>
          </w:p>
        </w:tc>
      </w:tr>
      <w:tr w:rsidR="00020C83" w:rsidRPr="00020C83" w14:paraId="4515C2EB" w14:textId="77777777" w:rsidTr="006462AC">
        <w:trPr>
          <w:jc w:val="center"/>
        </w:trPr>
        <w:tc>
          <w:tcPr>
            <w:tcW w:w="2640" w:type="dxa"/>
            <w:vAlign w:val="center"/>
          </w:tcPr>
          <w:p w14:paraId="0087A0C6" w14:textId="77777777" w:rsidR="00020C83" w:rsidRPr="00020C83" w:rsidRDefault="00020C83" w:rsidP="00020C83">
            <w:pPr>
              <w:ind w:firstLine="210"/>
              <w:rPr>
                <w:rFonts w:hint="eastAsia"/>
              </w:rPr>
            </w:pPr>
          </w:p>
        </w:tc>
        <w:tc>
          <w:tcPr>
            <w:tcW w:w="850" w:type="dxa"/>
          </w:tcPr>
          <w:p w14:paraId="6E2F8DB7" w14:textId="77777777" w:rsidR="00020C83" w:rsidRPr="00020C83" w:rsidRDefault="00020C83" w:rsidP="00020C83">
            <w:pPr>
              <w:ind w:firstLine="210"/>
              <w:rPr>
                <w:rFonts w:hint="eastAsia"/>
              </w:rPr>
            </w:pPr>
          </w:p>
        </w:tc>
        <w:tc>
          <w:tcPr>
            <w:tcW w:w="1265" w:type="dxa"/>
          </w:tcPr>
          <w:p w14:paraId="315C91C1" w14:textId="77777777" w:rsidR="00020C83" w:rsidRPr="00020C83" w:rsidRDefault="00020C83" w:rsidP="00020C83">
            <w:pPr>
              <w:ind w:firstLine="210"/>
              <w:rPr>
                <w:rFonts w:hint="eastAsia"/>
              </w:rPr>
            </w:pPr>
          </w:p>
        </w:tc>
        <w:tc>
          <w:tcPr>
            <w:tcW w:w="1290" w:type="dxa"/>
          </w:tcPr>
          <w:p w14:paraId="47506A43" w14:textId="77777777" w:rsidR="00020C83" w:rsidRPr="00020C83" w:rsidRDefault="00020C83" w:rsidP="00020C83">
            <w:pPr>
              <w:ind w:firstLine="210"/>
              <w:rPr>
                <w:rFonts w:hint="eastAsia"/>
              </w:rPr>
            </w:pPr>
          </w:p>
        </w:tc>
        <w:tc>
          <w:tcPr>
            <w:tcW w:w="960" w:type="dxa"/>
          </w:tcPr>
          <w:p w14:paraId="73095B50" w14:textId="77777777" w:rsidR="00020C83" w:rsidRPr="00020C83" w:rsidRDefault="00020C83" w:rsidP="00020C83">
            <w:pPr>
              <w:ind w:firstLine="210"/>
              <w:rPr>
                <w:rFonts w:hint="eastAsia"/>
              </w:rPr>
            </w:pPr>
          </w:p>
        </w:tc>
        <w:tc>
          <w:tcPr>
            <w:tcW w:w="1138" w:type="dxa"/>
          </w:tcPr>
          <w:p w14:paraId="4900F723" w14:textId="77777777" w:rsidR="00020C83" w:rsidRPr="00020C83" w:rsidRDefault="00020C83" w:rsidP="00020C83">
            <w:pPr>
              <w:ind w:firstLine="210"/>
              <w:rPr>
                <w:rFonts w:hint="eastAsia"/>
              </w:rPr>
            </w:pPr>
          </w:p>
        </w:tc>
      </w:tr>
      <w:tr w:rsidR="00020C83" w:rsidRPr="00020C83" w14:paraId="350C3C7F" w14:textId="77777777" w:rsidTr="006462AC">
        <w:trPr>
          <w:jc w:val="center"/>
        </w:trPr>
        <w:tc>
          <w:tcPr>
            <w:tcW w:w="2640" w:type="dxa"/>
            <w:vAlign w:val="center"/>
          </w:tcPr>
          <w:p w14:paraId="6EE39CF7" w14:textId="77777777" w:rsidR="00020C83" w:rsidRPr="00020C83" w:rsidRDefault="00020C83" w:rsidP="00020C83">
            <w:pPr>
              <w:ind w:firstLine="210"/>
              <w:rPr>
                <w:rFonts w:hint="eastAsia"/>
              </w:rPr>
            </w:pPr>
          </w:p>
        </w:tc>
        <w:tc>
          <w:tcPr>
            <w:tcW w:w="850" w:type="dxa"/>
          </w:tcPr>
          <w:p w14:paraId="2D09A9A4" w14:textId="77777777" w:rsidR="00020C83" w:rsidRPr="00020C83" w:rsidRDefault="00020C83" w:rsidP="00020C83">
            <w:pPr>
              <w:ind w:firstLine="210"/>
              <w:rPr>
                <w:rFonts w:hint="eastAsia"/>
              </w:rPr>
            </w:pPr>
          </w:p>
        </w:tc>
        <w:tc>
          <w:tcPr>
            <w:tcW w:w="1265" w:type="dxa"/>
          </w:tcPr>
          <w:p w14:paraId="66BDC06F" w14:textId="77777777" w:rsidR="00020C83" w:rsidRPr="00020C83" w:rsidRDefault="00020C83" w:rsidP="00020C83">
            <w:pPr>
              <w:ind w:firstLine="210"/>
              <w:rPr>
                <w:rFonts w:hint="eastAsia"/>
              </w:rPr>
            </w:pPr>
          </w:p>
        </w:tc>
        <w:tc>
          <w:tcPr>
            <w:tcW w:w="1290" w:type="dxa"/>
          </w:tcPr>
          <w:p w14:paraId="188C4395" w14:textId="77777777" w:rsidR="00020C83" w:rsidRPr="00020C83" w:rsidRDefault="00020C83" w:rsidP="00020C83">
            <w:pPr>
              <w:ind w:firstLine="210"/>
              <w:rPr>
                <w:rFonts w:hint="eastAsia"/>
              </w:rPr>
            </w:pPr>
          </w:p>
        </w:tc>
        <w:tc>
          <w:tcPr>
            <w:tcW w:w="960" w:type="dxa"/>
          </w:tcPr>
          <w:p w14:paraId="58097C20" w14:textId="77777777" w:rsidR="00020C83" w:rsidRPr="00020C83" w:rsidRDefault="00020C83" w:rsidP="00020C83">
            <w:pPr>
              <w:ind w:firstLine="210"/>
              <w:rPr>
                <w:rFonts w:hint="eastAsia"/>
              </w:rPr>
            </w:pPr>
          </w:p>
        </w:tc>
        <w:tc>
          <w:tcPr>
            <w:tcW w:w="1138" w:type="dxa"/>
          </w:tcPr>
          <w:p w14:paraId="7EEBBF06" w14:textId="77777777" w:rsidR="00020C83" w:rsidRPr="00020C83" w:rsidRDefault="00020C83" w:rsidP="00020C83">
            <w:pPr>
              <w:ind w:firstLine="210"/>
              <w:rPr>
                <w:rFonts w:hint="eastAsia"/>
              </w:rPr>
            </w:pPr>
          </w:p>
        </w:tc>
      </w:tr>
    </w:tbl>
    <w:p w14:paraId="31799C98" w14:textId="77777777" w:rsidR="00020C83" w:rsidRPr="00020C83" w:rsidRDefault="00020C83" w:rsidP="00020C83">
      <w:pPr>
        <w:ind w:firstLine="210"/>
        <w:rPr>
          <w:rFonts w:hint="eastAsia"/>
        </w:rPr>
      </w:pPr>
      <w:r w:rsidRPr="00020C83">
        <w:rPr>
          <w:rFonts w:hint="eastAsia"/>
        </w:rPr>
        <w:t xml:space="preserve">      </w:t>
      </w:r>
      <w:r w:rsidRPr="00020C83">
        <w:rPr>
          <w:rFonts w:hint="eastAsia"/>
        </w:rPr>
        <w:t>备注：行驶证、机动车登记证书、保险单据复印件须装订在该清单之后。</w:t>
      </w:r>
    </w:p>
    <w:p w14:paraId="1D90C71B" w14:textId="77777777" w:rsidR="00020C83" w:rsidRDefault="00020C83" w:rsidP="00020C83">
      <w:pPr>
        <w:ind w:firstLine="210"/>
        <w:rPr>
          <w:b/>
        </w:rPr>
      </w:pPr>
    </w:p>
    <w:p w14:paraId="7F0D24F7" w14:textId="77777777" w:rsidR="00020C83" w:rsidRDefault="00020C83" w:rsidP="00020C83">
      <w:pPr>
        <w:ind w:firstLine="210"/>
        <w:rPr>
          <w:b/>
        </w:rPr>
      </w:pPr>
    </w:p>
    <w:p w14:paraId="38570D03" w14:textId="0DF3EBDA" w:rsidR="00020C83" w:rsidRPr="00020C83" w:rsidRDefault="00020C83" w:rsidP="00020C83">
      <w:pPr>
        <w:ind w:firstLine="210"/>
        <w:jc w:val="center"/>
        <w:rPr>
          <w:rFonts w:hint="eastAsia"/>
          <w:b/>
        </w:rPr>
      </w:pPr>
      <w:r w:rsidRPr="00020C83">
        <w:rPr>
          <w:rFonts w:hint="eastAsia"/>
          <w:b/>
        </w:rPr>
        <w:t>驾驶人员配置表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2"/>
        <w:gridCol w:w="2139"/>
        <w:gridCol w:w="1134"/>
        <w:gridCol w:w="2126"/>
        <w:gridCol w:w="1689"/>
      </w:tblGrid>
      <w:tr w:rsidR="00020C83" w:rsidRPr="00020C83" w14:paraId="5F14F2FD" w14:textId="77777777" w:rsidTr="006462AC">
        <w:trPr>
          <w:trHeight w:val="865"/>
          <w:jc w:val="center"/>
        </w:trPr>
        <w:tc>
          <w:tcPr>
            <w:tcW w:w="1112" w:type="dxa"/>
            <w:vAlign w:val="center"/>
          </w:tcPr>
          <w:p w14:paraId="7E9AEFAC" w14:textId="77777777" w:rsidR="00020C83" w:rsidRPr="00020C83" w:rsidRDefault="00020C83" w:rsidP="00020C83">
            <w:pPr>
              <w:ind w:firstLine="210"/>
              <w:rPr>
                <w:rFonts w:hint="eastAsia"/>
                <w:b/>
              </w:rPr>
            </w:pPr>
            <w:r w:rsidRPr="00020C83">
              <w:rPr>
                <w:rFonts w:hint="eastAsia"/>
                <w:b/>
              </w:rPr>
              <w:t>序号</w:t>
            </w:r>
          </w:p>
        </w:tc>
        <w:tc>
          <w:tcPr>
            <w:tcW w:w="2139" w:type="dxa"/>
            <w:vAlign w:val="center"/>
          </w:tcPr>
          <w:p w14:paraId="18E99F02" w14:textId="77777777" w:rsidR="00020C83" w:rsidRPr="00020C83" w:rsidRDefault="00020C83" w:rsidP="00020C83">
            <w:pPr>
              <w:ind w:firstLine="210"/>
              <w:rPr>
                <w:rFonts w:hint="eastAsia"/>
                <w:b/>
              </w:rPr>
            </w:pPr>
            <w:r w:rsidRPr="00020C83">
              <w:rPr>
                <w:rFonts w:hint="eastAsia"/>
                <w:b/>
              </w:rPr>
              <w:t>姓名</w:t>
            </w:r>
          </w:p>
        </w:tc>
        <w:tc>
          <w:tcPr>
            <w:tcW w:w="1134" w:type="dxa"/>
            <w:vAlign w:val="center"/>
          </w:tcPr>
          <w:p w14:paraId="5585DD93" w14:textId="77777777" w:rsidR="00020C83" w:rsidRPr="00020C83" w:rsidRDefault="00020C83" w:rsidP="00020C83">
            <w:pPr>
              <w:ind w:firstLine="210"/>
              <w:rPr>
                <w:rFonts w:hint="eastAsia"/>
                <w:b/>
              </w:rPr>
            </w:pPr>
            <w:r w:rsidRPr="00020C83">
              <w:rPr>
                <w:rFonts w:hint="eastAsia"/>
                <w:b/>
              </w:rPr>
              <w:t>驾龄</w:t>
            </w:r>
          </w:p>
        </w:tc>
        <w:tc>
          <w:tcPr>
            <w:tcW w:w="2126" w:type="dxa"/>
            <w:vAlign w:val="center"/>
          </w:tcPr>
          <w:p w14:paraId="0B92460B" w14:textId="77777777" w:rsidR="00020C83" w:rsidRPr="00020C83" w:rsidRDefault="00020C83" w:rsidP="00020C83">
            <w:pPr>
              <w:ind w:firstLine="210"/>
              <w:rPr>
                <w:rFonts w:hint="eastAsia"/>
                <w:b/>
              </w:rPr>
            </w:pPr>
            <w:r w:rsidRPr="00020C83">
              <w:rPr>
                <w:rFonts w:hint="eastAsia"/>
                <w:b/>
              </w:rPr>
              <w:t>响应单位工作年限</w:t>
            </w:r>
          </w:p>
        </w:tc>
        <w:tc>
          <w:tcPr>
            <w:tcW w:w="1689" w:type="dxa"/>
            <w:vAlign w:val="center"/>
          </w:tcPr>
          <w:p w14:paraId="0595CE38" w14:textId="77777777" w:rsidR="00020C83" w:rsidRPr="00020C83" w:rsidRDefault="00020C83" w:rsidP="00020C83">
            <w:pPr>
              <w:ind w:firstLine="210"/>
              <w:rPr>
                <w:rFonts w:hint="eastAsia"/>
                <w:b/>
              </w:rPr>
            </w:pPr>
            <w:r w:rsidRPr="00020C83">
              <w:rPr>
                <w:rFonts w:hint="eastAsia"/>
                <w:b/>
              </w:rPr>
              <w:t>3</w:t>
            </w:r>
            <w:r w:rsidRPr="00020C83">
              <w:rPr>
                <w:rFonts w:hint="eastAsia"/>
                <w:b/>
              </w:rPr>
              <w:t>年内有无重大交通事故</w:t>
            </w:r>
          </w:p>
        </w:tc>
      </w:tr>
      <w:tr w:rsidR="00020C83" w:rsidRPr="00020C83" w14:paraId="08CAAC6A" w14:textId="77777777" w:rsidTr="006462AC">
        <w:trPr>
          <w:trHeight w:val="680"/>
          <w:jc w:val="center"/>
        </w:trPr>
        <w:tc>
          <w:tcPr>
            <w:tcW w:w="1112" w:type="dxa"/>
            <w:vAlign w:val="center"/>
          </w:tcPr>
          <w:p w14:paraId="41BABA0A" w14:textId="77777777" w:rsidR="00020C83" w:rsidRPr="00020C83" w:rsidRDefault="00020C83" w:rsidP="00020C83">
            <w:pPr>
              <w:ind w:firstLine="210"/>
              <w:rPr>
                <w:rFonts w:hint="eastAsia"/>
                <w:bCs/>
              </w:rPr>
            </w:pPr>
          </w:p>
        </w:tc>
        <w:tc>
          <w:tcPr>
            <w:tcW w:w="2139" w:type="dxa"/>
            <w:vAlign w:val="center"/>
          </w:tcPr>
          <w:p w14:paraId="337FDB37" w14:textId="77777777" w:rsidR="00020C83" w:rsidRPr="00020C83" w:rsidRDefault="00020C83" w:rsidP="00020C83">
            <w:pPr>
              <w:ind w:firstLine="210"/>
              <w:rPr>
                <w:rFonts w:hint="eastAsia"/>
                <w:bCs/>
              </w:rPr>
            </w:pPr>
          </w:p>
        </w:tc>
        <w:tc>
          <w:tcPr>
            <w:tcW w:w="1134" w:type="dxa"/>
            <w:vAlign w:val="center"/>
          </w:tcPr>
          <w:p w14:paraId="4B098EB1" w14:textId="77777777" w:rsidR="00020C83" w:rsidRPr="00020C83" w:rsidRDefault="00020C83" w:rsidP="00020C83">
            <w:pPr>
              <w:ind w:firstLine="210"/>
              <w:rPr>
                <w:rFonts w:hint="eastAsia"/>
                <w:bCs/>
              </w:rPr>
            </w:pPr>
          </w:p>
        </w:tc>
        <w:tc>
          <w:tcPr>
            <w:tcW w:w="2126" w:type="dxa"/>
            <w:vAlign w:val="center"/>
          </w:tcPr>
          <w:p w14:paraId="48B4019B" w14:textId="77777777" w:rsidR="00020C83" w:rsidRPr="00020C83" w:rsidRDefault="00020C83" w:rsidP="00020C83">
            <w:pPr>
              <w:ind w:firstLine="210"/>
              <w:rPr>
                <w:rFonts w:hint="eastAsia"/>
                <w:bCs/>
              </w:rPr>
            </w:pPr>
          </w:p>
        </w:tc>
        <w:tc>
          <w:tcPr>
            <w:tcW w:w="1689" w:type="dxa"/>
          </w:tcPr>
          <w:p w14:paraId="3CAE60F7" w14:textId="77777777" w:rsidR="00020C83" w:rsidRPr="00020C83" w:rsidRDefault="00020C83" w:rsidP="00020C83">
            <w:pPr>
              <w:ind w:firstLine="210"/>
              <w:rPr>
                <w:rFonts w:hint="eastAsia"/>
                <w:bCs/>
              </w:rPr>
            </w:pPr>
          </w:p>
        </w:tc>
      </w:tr>
      <w:tr w:rsidR="00020C83" w:rsidRPr="00020C83" w14:paraId="7CF04821" w14:textId="77777777" w:rsidTr="006462AC">
        <w:trPr>
          <w:trHeight w:val="680"/>
          <w:jc w:val="center"/>
        </w:trPr>
        <w:tc>
          <w:tcPr>
            <w:tcW w:w="1112" w:type="dxa"/>
            <w:vAlign w:val="center"/>
          </w:tcPr>
          <w:p w14:paraId="62451953" w14:textId="77777777" w:rsidR="00020C83" w:rsidRPr="00020C83" w:rsidRDefault="00020C83" w:rsidP="00020C83">
            <w:pPr>
              <w:ind w:firstLine="210"/>
              <w:rPr>
                <w:rFonts w:hint="eastAsia"/>
                <w:bCs/>
              </w:rPr>
            </w:pPr>
          </w:p>
        </w:tc>
        <w:tc>
          <w:tcPr>
            <w:tcW w:w="2139" w:type="dxa"/>
            <w:vAlign w:val="center"/>
          </w:tcPr>
          <w:p w14:paraId="0FE9758C" w14:textId="77777777" w:rsidR="00020C83" w:rsidRPr="00020C83" w:rsidRDefault="00020C83" w:rsidP="00020C83">
            <w:pPr>
              <w:ind w:firstLine="210"/>
              <w:rPr>
                <w:rFonts w:hint="eastAsia"/>
                <w:bCs/>
              </w:rPr>
            </w:pPr>
          </w:p>
        </w:tc>
        <w:tc>
          <w:tcPr>
            <w:tcW w:w="1134" w:type="dxa"/>
            <w:vAlign w:val="center"/>
          </w:tcPr>
          <w:p w14:paraId="0A4F4106" w14:textId="77777777" w:rsidR="00020C83" w:rsidRPr="00020C83" w:rsidRDefault="00020C83" w:rsidP="00020C83">
            <w:pPr>
              <w:ind w:firstLine="210"/>
              <w:rPr>
                <w:rFonts w:hint="eastAsia"/>
                <w:bCs/>
              </w:rPr>
            </w:pPr>
          </w:p>
        </w:tc>
        <w:tc>
          <w:tcPr>
            <w:tcW w:w="2126" w:type="dxa"/>
            <w:vAlign w:val="center"/>
          </w:tcPr>
          <w:p w14:paraId="1D7E2965" w14:textId="77777777" w:rsidR="00020C83" w:rsidRPr="00020C83" w:rsidRDefault="00020C83" w:rsidP="00020C83">
            <w:pPr>
              <w:ind w:firstLine="210"/>
              <w:rPr>
                <w:rFonts w:hint="eastAsia"/>
                <w:bCs/>
              </w:rPr>
            </w:pPr>
          </w:p>
        </w:tc>
        <w:tc>
          <w:tcPr>
            <w:tcW w:w="1689" w:type="dxa"/>
          </w:tcPr>
          <w:p w14:paraId="0C06D399" w14:textId="77777777" w:rsidR="00020C83" w:rsidRPr="00020C83" w:rsidRDefault="00020C83" w:rsidP="00020C83">
            <w:pPr>
              <w:ind w:firstLine="210"/>
              <w:rPr>
                <w:rFonts w:hint="eastAsia"/>
                <w:bCs/>
              </w:rPr>
            </w:pPr>
          </w:p>
        </w:tc>
      </w:tr>
      <w:tr w:rsidR="00020C83" w:rsidRPr="00020C83" w14:paraId="7F56D93B" w14:textId="77777777" w:rsidTr="006462AC">
        <w:trPr>
          <w:trHeight w:val="680"/>
          <w:jc w:val="center"/>
        </w:trPr>
        <w:tc>
          <w:tcPr>
            <w:tcW w:w="1112" w:type="dxa"/>
            <w:vAlign w:val="center"/>
          </w:tcPr>
          <w:p w14:paraId="290C18FE" w14:textId="77777777" w:rsidR="00020C83" w:rsidRPr="00020C83" w:rsidRDefault="00020C83" w:rsidP="00020C83">
            <w:pPr>
              <w:ind w:firstLine="210"/>
              <w:rPr>
                <w:rFonts w:hint="eastAsia"/>
                <w:bCs/>
              </w:rPr>
            </w:pPr>
          </w:p>
        </w:tc>
        <w:tc>
          <w:tcPr>
            <w:tcW w:w="2139" w:type="dxa"/>
            <w:vAlign w:val="center"/>
          </w:tcPr>
          <w:p w14:paraId="50279D9E" w14:textId="77777777" w:rsidR="00020C83" w:rsidRPr="00020C83" w:rsidRDefault="00020C83" w:rsidP="00020C83">
            <w:pPr>
              <w:ind w:firstLine="210"/>
              <w:rPr>
                <w:rFonts w:hint="eastAsia"/>
                <w:bCs/>
              </w:rPr>
            </w:pPr>
          </w:p>
        </w:tc>
        <w:tc>
          <w:tcPr>
            <w:tcW w:w="1134" w:type="dxa"/>
            <w:vAlign w:val="center"/>
          </w:tcPr>
          <w:p w14:paraId="1AD68BF8" w14:textId="77777777" w:rsidR="00020C83" w:rsidRPr="00020C83" w:rsidRDefault="00020C83" w:rsidP="00020C83">
            <w:pPr>
              <w:ind w:firstLine="210"/>
              <w:rPr>
                <w:rFonts w:hint="eastAsia"/>
                <w:bCs/>
              </w:rPr>
            </w:pPr>
          </w:p>
        </w:tc>
        <w:tc>
          <w:tcPr>
            <w:tcW w:w="2126" w:type="dxa"/>
            <w:vAlign w:val="center"/>
          </w:tcPr>
          <w:p w14:paraId="33C46D34" w14:textId="77777777" w:rsidR="00020C83" w:rsidRPr="00020C83" w:rsidRDefault="00020C83" w:rsidP="00020C83">
            <w:pPr>
              <w:ind w:firstLine="210"/>
              <w:rPr>
                <w:rFonts w:hint="eastAsia"/>
                <w:bCs/>
              </w:rPr>
            </w:pPr>
          </w:p>
        </w:tc>
        <w:tc>
          <w:tcPr>
            <w:tcW w:w="1689" w:type="dxa"/>
          </w:tcPr>
          <w:p w14:paraId="119E4201" w14:textId="77777777" w:rsidR="00020C83" w:rsidRPr="00020C83" w:rsidRDefault="00020C83" w:rsidP="00020C83">
            <w:pPr>
              <w:ind w:firstLine="210"/>
              <w:rPr>
                <w:rFonts w:hint="eastAsia"/>
                <w:bCs/>
              </w:rPr>
            </w:pPr>
          </w:p>
        </w:tc>
      </w:tr>
      <w:tr w:rsidR="00020C83" w:rsidRPr="00020C83" w14:paraId="3537221A" w14:textId="77777777" w:rsidTr="006462AC">
        <w:trPr>
          <w:trHeight w:val="680"/>
          <w:jc w:val="center"/>
        </w:trPr>
        <w:tc>
          <w:tcPr>
            <w:tcW w:w="1112" w:type="dxa"/>
            <w:vAlign w:val="center"/>
          </w:tcPr>
          <w:p w14:paraId="41D8A777" w14:textId="77777777" w:rsidR="00020C83" w:rsidRPr="00020C83" w:rsidRDefault="00020C83" w:rsidP="00020C83">
            <w:pPr>
              <w:ind w:firstLine="210"/>
              <w:rPr>
                <w:rFonts w:hint="eastAsia"/>
                <w:bCs/>
              </w:rPr>
            </w:pPr>
          </w:p>
        </w:tc>
        <w:tc>
          <w:tcPr>
            <w:tcW w:w="2139" w:type="dxa"/>
            <w:vAlign w:val="center"/>
          </w:tcPr>
          <w:p w14:paraId="2F9D63F6" w14:textId="77777777" w:rsidR="00020C83" w:rsidRPr="00020C83" w:rsidRDefault="00020C83" w:rsidP="00020C83">
            <w:pPr>
              <w:ind w:firstLine="210"/>
              <w:rPr>
                <w:rFonts w:hint="eastAsia"/>
                <w:bCs/>
              </w:rPr>
            </w:pPr>
          </w:p>
        </w:tc>
        <w:tc>
          <w:tcPr>
            <w:tcW w:w="1134" w:type="dxa"/>
            <w:vAlign w:val="center"/>
          </w:tcPr>
          <w:p w14:paraId="4410A524" w14:textId="77777777" w:rsidR="00020C83" w:rsidRPr="00020C83" w:rsidRDefault="00020C83" w:rsidP="00020C83">
            <w:pPr>
              <w:ind w:firstLine="210"/>
              <w:rPr>
                <w:rFonts w:hint="eastAsia"/>
                <w:bCs/>
              </w:rPr>
            </w:pPr>
          </w:p>
        </w:tc>
        <w:tc>
          <w:tcPr>
            <w:tcW w:w="2126" w:type="dxa"/>
            <w:vAlign w:val="center"/>
          </w:tcPr>
          <w:p w14:paraId="4D9C2893" w14:textId="77777777" w:rsidR="00020C83" w:rsidRPr="00020C83" w:rsidRDefault="00020C83" w:rsidP="00020C83">
            <w:pPr>
              <w:ind w:firstLine="210"/>
              <w:rPr>
                <w:rFonts w:hint="eastAsia"/>
                <w:bCs/>
              </w:rPr>
            </w:pPr>
          </w:p>
        </w:tc>
        <w:tc>
          <w:tcPr>
            <w:tcW w:w="1689" w:type="dxa"/>
          </w:tcPr>
          <w:p w14:paraId="7ACD68B7" w14:textId="77777777" w:rsidR="00020C83" w:rsidRPr="00020C83" w:rsidRDefault="00020C83" w:rsidP="00020C83">
            <w:pPr>
              <w:ind w:firstLine="210"/>
              <w:rPr>
                <w:rFonts w:hint="eastAsia"/>
                <w:bCs/>
              </w:rPr>
            </w:pPr>
          </w:p>
        </w:tc>
      </w:tr>
    </w:tbl>
    <w:p w14:paraId="6E2C92A6" w14:textId="77777777" w:rsidR="00EA594F" w:rsidRPr="00020C83" w:rsidRDefault="00EA594F" w:rsidP="00EA594F">
      <w:pPr>
        <w:ind w:firstLine="210"/>
      </w:pPr>
    </w:p>
    <w:sectPr w:rsidR="00EA594F" w:rsidRPr="00020C83">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9324" w14:textId="77777777" w:rsidR="00777A4C" w:rsidRDefault="00777A4C">
      <w:pPr>
        <w:ind w:firstLine="210"/>
      </w:pPr>
      <w:r>
        <w:separator/>
      </w:r>
    </w:p>
  </w:endnote>
  <w:endnote w:type="continuationSeparator" w:id="0">
    <w:p w14:paraId="28402EC1" w14:textId="77777777" w:rsidR="00777A4C" w:rsidRDefault="00777A4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AE37" w14:textId="77777777" w:rsidR="00777A4C" w:rsidRDefault="00777A4C">
      <w:pPr>
        <w:ind w:firstLine="210"/>
      </w:pPr>
      <w:r>
        <w:separator/>
      </w:r>
    </w:p>
  </w:footnote>
  <w:footnote w:type="continuationSeparator" w:id="0">
    <w:p w14:paraId="76BF6A46" w14:textId="77777777" w:rsidR="00777A4C" w:rsidRDefault="00777A4C">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0C83"/>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0F7F"/>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63F14"/>
    <w:rsid w:val="0037529C"/>
    <w:rsid w:val="00381BA0"/>
    <w:rsid w:val="00393365"/>
    <w:rsid w:val="00397319"/>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1BA9"/>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77A4C"/>
    <w:rsid w:val="00783EC6"/>
    <w:rsid w:val="00784328"/>
    <w:rsid w:val="007950AC"/>
    <w:rsid w:val="007A41D9"/>
    <w:rsid w:val="007B0FB1"/>
    <w:rsid w:val="007B4043"/>
    <w:rsid w:val="007B4210"/>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286"/>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75E0A"/>
    <w:rsid w:val="00C803F4"/>
    <w:rsid w:val="00C81C88"/>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34114"/>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E6EE9"/>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397319"/>
    <w:pPr>
      <w:spacing w:line="360" w:lineRule="auto"/>
      <w:jc w:val="center"/>
    </w:pPr>
    <w:rPr>
      <w:rFonts w:ascii="宋体" w:hAnsi="宋体"/>
      <w:kern w:val="0"/>
      <w:sz w:val="24"/>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397319"/>
    <w:rPr>
      <w:rFonts w:ascii="宋体" w:hAnsi="宋体"/>
      <w:sz w:val="24"/>
      <w:szCs w:val="24"/>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1000</Words>
  <Characters>5705</Characters>
  <Application>Microsoft Office Word</Application>
  <DocSecurity>0</DocSecurity>
  <Lines>47</Lines>
  <Paragraphs>13</Paragraphs>
  <ScaleCrop>false</ScaleCrop>
  <Company>china</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cp:revision>
  <cp:lastPrinted>2004-12-31T16:23:00Z</cp:lastPrinted>
  <dcterms:created xsi:type="dcterms:W3CDTF">2025-08-07T10:01:00Z</dcterms:created>
  <dcterms:modified xsi:type="dcterms:W3CDTF">2025-08-07T10:01:00Z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