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3F8B788F" w:rsidR="00294B78" w:rsidRDefault="00DA56BE">
      <w:pPr>
        <w:adjustRightInd w:val="0"/>
        <w:snapToGrid w:val="0"/>
        <w:spacing w:line="800" w:lineRule="exact"/>
        <w:ind w:left="215" w:firstLine="569"/>
        <w:contextualSpacing/>
        <w:jc w:val="right"/>
        <w:rPr>
          <w:b/>
          <w:sz w:val="32"/>
          <w:szCs w:val="32"/>
        </w:rPr>
      </w:pPr>
      <w:r>
        <w:rPr>
          <w:rFonts w:ascii="宋体" w:hAnsi="宋体" w:cs="宋体"/>
          <w:b/>
          <w:snapToGrid w:val="0"/>
          <w:kern w:val="0"/>
          <w:sz w:val="32"/>
          <w:szCs w:val="32"/>
        </w:rPr>
        <w:t>CGZX2025HB2100</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firstLine="924"/>
        <w:contextualSpacing/>
        <w:jc w:val="center"/>
        <w:rPr>
          <w:b/>
          <w:sz w:val="52"/>
          <w:szCs w:val="52"/>
        </w:rPr>
      </w:pPr>
    </w:p>
    <w:p w14:paraId="0D787486" w14:textId="77777777" w:rsidR="00294B78" w:rsidRDefault="0015699A">
      <w:pPr>
        <w:adjustRightInd w:val="0"/>
        <w:snapToGrid w:val="0"/>
        <w:spacing w:line="800" w:lineRule="exact"/>
        <w:ind w:left="323" w:firstLine="853"/>
        <w:contextualSpacing/>
        <w:jc w:val="center"/>
        <w:rPr>
          <w:b/>
          <w:sz w:val="48"/>
          <w:szCs w:val="48"/>
        </w:rPr>
      </w:pPr>
      <w:r>
        <w:rPr>
          <w:rFonts w:hint="eastAsia"/>
          <w:b/>
          <w:sz w:val="48"/>
          <w:szCs w:val="48"/>
        </w:rPr>
        <w:t>扬州大学附属医院</w:t>
      </w:r>
    </w:p>
    <w:p w14:paraId="611AE0FD" w14:textId="724A67E5" w:rsidR="00294B78" w:rsidRDefault="00DA56BE">
      <w:pPr>
        <w:adjustRightInd w:val="0"/>
        <w:snapToGrid w:val="0"/>
        <w:spacing w:line="800" w:lineRule="exact"/>
        <w:ind w:left="323" w:firstLine="85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儿童输液室亲子沙发投放服务</w:t>
      </w:r>
      <w:r w:rsidR="002F016B">
        <w:rPr>
          <w:rFonts w:ascii="宋体" w:hAnsi="宋体" w:cs="宋体" w:hint="eastAsia"/>
          <w:b/>
          <w:snapToGrid w:val="0"/>
          <w:kern w:val="0"/>
          <w:sz w:val="48"/>
          <w:szCs w:val="48"/>
        </w:rPr>
        <w:t>采购项目</w:t>
      </w:r>
    </w:p>
    <w:p w14:paraId="5F363F79" w14:textId="0062F4B9" w:rsidR="00294B78" w:rsidRDefault="00DE580E">
      <w:pPr>
        <w:adjustRightInd w:val="0"/>
        <w:snapToGrid w:val="0"/>
        <w:spacing w:line="800" w:lineRule="exact"/>
        <w:ind w:left="323" w:firstLine="853"/>
        <w:contextualSpacing/>
        <w:jc w:val="center"/>
        <w:rPr>
          <w:b/>
          <w:sz w:val="48"/>
          <w:szCs w:val="48"/>
        </w:rPr>
      </w:pPr>
      <w:r>
        <w:rPr>
          <w:rFonts w:hint="eastAsia"/>
          <w:b/>
          <w:sz w:val="48"/>
          <w:szCs w:val="48"/>
        </w:rPr>
        <w:t>竞争性谈判文件</w:t>
      </w:r>
    </w:p>
    <w:p w14:paraId="3F2DDE92" w14:textId="77777777" w:rsidR="00294B78" w:rsidRDefault="00294B78">
      <w:pPr>
        <w:pStyle w:val="20"/>
        <w:ind w:left="202" w:firstLine="533"/>
      </w:pPr>
    </w:p>
    <w:p w14:paraId="5DC06A2B" w14:textId="77777777" w:rsidR="00294B78" w:rsidRDefault="0015699A">
      <w:pPr>
        <w:pStyle w:val="20"/>
        <w:ind w:left="202" w:firstLine="533"/>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firstLine="782"/>
        <w:rPr>
          <w:rFonts w:ascii="宋体" w:hAnsi="宋体" w:hint="eastAsia"/>
          <w:b/>
          <w:bCs/>
          <w:sz w:val="44"/>
          <w:szCs w:val="44"/>
        </w:rPr>
      </w:pPr>
    </w:p>
    <w:p w14:paraId="106104FB" w14:textId="77777777" w:rsidR="00294B78" w:rsidRDefault="0015699A">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79752E6B" w:rsidR="00294B78" w:rsidRDefault="0015699A">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DA56BE">
        <w:rPr>
          <w:rFonts w:asciiTheme="minorEastAsia" w:eastAsiaTheme="minorEastAsia" w:hAnsiTheme="minorEastAsia" w:hint="eastAsia"/>
          <w:b/>
          <w:w w:val="90"/>
          <w:kern w:val="0"/>
          <w:sz w:val="32"/>
          <w:szCs w:val="32"/>
        </w:rPr>
        <w:t>9月16日</w:t>
      </w:r>
      <w:bookmarkEnd w:id="0"/>
    </w:p>
    <w:p w14:paraId="61484151" w14:textId="77777777" w:rsidR="00294B78" w:rsidRPr="00BA61A1" w:rsidRDefault="00294B78" w:rsidP="00BA61A1">
      <w:pPr>
        <w:spacing w:afterLines="25" w:after="60" w:line="520" w:lineRule="exact"/>
        <w:ind w:firstLine="640"/>
        <w:rPr>
          <w:rFonts w:ascii="宋体" w:hAnsi="宋体" w:hint="eastAsia"/>
          <w:b/>
          <w:bCs/>
          <w:sz w:val="36"/>
          <w:szCs w:val="36"/>
        </w:rPr>
        <w:sectPr w:rsidR="00294B78" w:rsidRPr="00BA61A1">
          <w:pgSz w:w="11906" w:h="16838"/>
          <w:pgMar w:top="1440" w:right="1803" w:bottom="1440" w:left="1803" w:header="851" w:footer="992" w:gutter="0"/>
          <w:cols w:space="720"/>
          <w:docGrid w:linePitch="319"/>
        </w:sectPr>
      </w:pPr>
    </w:p>
    <w:p w14:paraId="2BFE9B2A" w14:textId="77777777" w:rsidR="00294B78" w:rsidRDefault="00294B78">
      <w:pPr>
        <w:pStyle w:val="a5"/>
        <w:ind w:firstLine="372"/>
      </w:pPr>
    </w:p>
    <w:p w14:paraId="619372D2" w14:textId="02AA5FEC" w:rsidR="00294B78" w:rsidRDefault="0015699A">
      <w:pPr>
        <w:spacing w:afterLines="25" w:after="60" w:line="520" w:lineRule="exact"/>
        <w:ind w:left="242" w:firstLine="640"/>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15699A">
      <w:pPr>
        <w:adjustRightInd w:val="0"/>
        <w:snapToGrid w:val="0"/>
        <w:spacing w:line="360" w:lineRule="auto"/>
        <w:ind w:left="161" w:firstLine="425"/>
        <w:rPr>
          <w:rFonts w:ascii="宋体" w:hAnsi="宋体" w:cs="宋体" w:hint="eastAsia"/>
          <w:snapToGrid w:val="0"/>
          <w:kern w:val="0"/>
          <w:sz w:val="24"/>
        </w:rPr>
      </w:pPr>
      <w:r>
        <w:rPr>
          <w:rFonts w:ascii="宋体" w:hAnsi="宋体" w:cs="宋体" w:hint="eastAsia"/>
          <w:snapToGrid w:val="0"/>
          <w:kern w:val="0"/>
          <w:sz w:val="24"/>
        </w:rPr>
        <w:t>：</w:t>
      </w:r>
    </w:p>
    <w:p w14:paraId="184B215D" w14:textId="58E0C272"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DA56BE">
        <w:rPr>
          <w:rFonts w:ascii="宋体" w:hAnsi="宋体" w:cs="宋体" w:hint="eastAsia"/>
          <w:snapToGrid w:val="0"/>
          <w:kern w:val="0"/>
          <w:sz w:val="24"/>
        </w:rPr>
        <w:t>儿童输液室亲子沙发投放服务</w:t>
      </w:r>
      <w:r>
        <w:rPr>
          <w:rFonts w:ascii="宋体" w:hAnsi="宋体" w:cs="宋体" w:hint="eastAsia"/>
          <w:snapToGrid w:val="0"/>
          <w:kern w:val="0"/>
          <w:sz w:val="24"/>
        </w:rPr>
        <w:t>采购项目（编号：</w:t>
      </w:r>
      <w:r w:rsidR="00DA56BE">
        <w:rPr>
          <w:rFonts w:ascii="宋体" w:hAnsi="宋体" w:cs="宋体"/>
          <w:snapToGrid w:val="0"/>
          <w:kern w:val="0"/>
          <w:sz w:val="24"/>
        </w:rPr>
        <w:t>CGZX2025HB2100</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17092F65"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DA56BE">
        <w:rPr>
          <w:rFonts w:ascii="宋体" w:hAnsi="宋体" w:cs="宋体" w:hint="eastAsia"/>
          <w:snapToGrid w:val="0"/>
          <w:kern w:val="0"/>
          <w:sz w:val="24"/>
        </w:rPr>
        <w:t>儿童输液室亲子沙发投放服务</w:t>
      </w:r>
      <w:r>
        <w:rPr>
          <w:rFonts w:ascii="宋体" w:hAnsi="宋体" w:cs="宋体" w:hint="eastAsia"/>
          <w:snapToGrid w:val="0"/>
          <w:kern w:val="0"/>
          <w:sz w:val="24"/>
        </w:rPr>
        <w:t>采购项目</w:t>
      </w:r>
    </w:p>
    <w:p w14:paraId="145DD8D7" w14:textId="77777777"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1DA77838"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w:t>
      </w:r>
      <w:r w:rsidR="00DA56BE">
        <w:rPr>
          <w:rFonts w:ascii="宋体" w:hAnsi="宋体" w:cs="宋体" w:hint="eastAsia"/>
          <w:snapToGrid w:val="0"/>
          <w:kern w:val="0"/>
          <w:sz w:val="24"/>
        </w:rPr>
        <w:t>低</w:t>
      </w:r>
      <w:r>
        <w:rPr>
          <w:rFonts w:ascii="宋体" w:hAnsi="宋体" w:cs="宋体" w:hint="eastAsia"/>
          <w:snapToGrid w:val="0"/>
          <w:kern w:val="0"/>
          <w:sz w:val="24"/>
        </w:rPr>
        <w:t>限价：</w:t>
      </w:r>
      <w:r w:rsidR="00DA56BE" w:rsidRPr="00DA56BE">
        <w:rPr>
          <w:rFonts w:ascii="宋体" w:hAnsi="宋体" w:cs="宋体" w:hint="eastAsia"/>
          <w:snapToGrid w:val="0"/>
          <w:kern w:val="0"/>
          <w:sz w:val="24"/>
        </w:rPr>
        <w:t>供应商支付管理费用90元/张/年</w:t>
      </w:r>
      <w:r>
        <w:rPr>
          <w:rFonts w:ascii="宋体" w:hAnsi="宋体" w:cs="宋体" w:hint="eastAsia"/>
          <w:snapToGrid w:val="0"/>
          <w:kern w:val="0"/>
          <w:sz w:val="24"/>
        </w:rPr>
        <w:t>，</w:t>
      </w:r>
      <w:r w:rsidR="00DE580E">
        <w:rPr>
          <w:rFonts w:ascii="宋体" w:hAnsi="宋体" w:cs="宋体" w:hint="eastAsia"/>
          <w:snapToGrid w:val="0"/>
          <w:kern w:val="0"/>
          <w:sz w:val="24"/>
        </w:rPr>
        <w:t>竞争性谈判</w:t>
      </w:r>
      <w:r>
        <w:rPr>
          <w:rFonts w:ascii="宋体" w:hAnsi="宋体" w:cs="宋体" w:hint="eastAsia"/>
          <w:snapToGrid w:val="0"/>
          <w:kern w:val="0"/>
          <w:sz w:val="24"/>
        </w:rPr>
        <w:t>报价</w:t>
      </w:r>
      <w:r w:rsidR="00DA56BE">
        <w:rPr>
          <w:rFonts w:ascii="宋体" w:hAnsi="宋体" w:cs="宋体" w:hint="eastAsia"/>
          <w:snapToGrid w:val="0"/>
          <w:kern w:val="0"/>
          <w:sz w:val="24"/>
        </w:rPr>
        <w:t>低</w:t>
      </w:r>
      <w:r>
        <w:rPr>
          <w:rFonts w:ascii="宋体" w:hAnsi="宋体" w:cs="宋体" w:hint="eastAsia"/>
          <w:snapToGrid w:val="0"/>
          <w:kern w:val="0"/>
          <w:sz w:val="24"/>
        </w:rPr>
        <w:t>于最</w:t>
      </w:r>
      <w:r w:rsidR="00DA56BE">
        <w:rPr>
          <w:rFonts w:ascii="宋体" w:hAnsi="宋体" w:cs="宋体" w:hint="eastAsia"/>
          <w:snapToGrid w:val="0"/>
          <w:kern w:val="0"/>
          <w:sz w:val="24"/>
        </w:rPr>
        <w:t>低</w:t>
      </w:r>
      <w:r>
        <w:rPr>
          <w:rFonts w:ascii="宋体" w:hAnsi="宋体" w:cs="宋体" w:hint="eastAsia"/>
          <w:snapToGrid w:val="0"/>
          <w:kern w:val="0"/>
          <w:sz w:val="24"/>
        </w:rPr>
        <w:t>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15699A">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20C562AE" w14:textId="54850F24"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bookmarkStart w:id="1" w:name="_Hlk204272204"/>
      <w:r w:rsidRPr="001A4E23">
        <w:rPr>
          <w:rFonts w:ascii="宋体" w:hAnsi="宋体" w:cs="宋体" w:hint="eastAsia"/>
          <w:snapToGrid w:val="0"/>
          <w:kern w:val="0"/>
          <w:sz w:val="24"/>
        </w:rPr>
        <w:t>4.1.1法人或者其他组织的营业执照等证明文件，自然人的身份证明；</w:t>
      </w:r>
    </w:p>
    <w:p w14:paraId="3D87067C" w14:textId="423D7936"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4.1.2具有良好的商业信誉和健全的财务会计制度，提供2024年度财务报表复印件（如为新成立的公司，应提供公司成立之后的财务报表）或投标截止时间前3个月内，由其基本开户银行出具的资信证明或财政部门认可的政府采购专业担保机构出具的投标担保函；</w:t>
      </w:r>
    </w:p>
    <w:p w14:paraId="001092DA" w14:textId="7095EA46"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4.1.3具有履行合同所必需的设备和专业技术能力，提供具备履行合同所必需的设备和专业技术能力的证明材料或承诺函（由供应商根据项目需求提供证明材料）；</w:t>
      </w:r>
    </w:p>
    <w:p w14:paraId="16DE5378" w14:textId="1E142B3F"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4.1.4有依法缴纳税收和社会保障资金的良好记录，提供本次采购活动前6个月内（即2025年</w:t>
      </w:r>
      <w:r w:rsidR="00DA56BE">
        <w:rPr>
          <w:rFonts w:ascii="宋体" w:hAnsi="宋体" w:cs="宋体" w:hint="eastAsia"/>
          <w:snapToGrid w:val="0"/>
          <w:kern w:val="0"/>
          <w:sz w:val="24"/>
        </w:rPr>
        <w:t>3</w:t>
      </w:r>
      <w:r w:rsidRPr="001A4E23">
        <w:rPr>
          <w:rFonts w:ascii="宋体" w:hAnsi="宋体" w:cs="宋体" w:hint="eastAsia"/>
          <w:snapToGrid w:val="0"/>
          <w:kern w:val="0"/>
          <w:sz w:val="24"/>
        </w:rPr>
        <w:t>月（含）至今），至少1个月缴纳税收和社会保险的凭证复印件，依法享受免缴、缓缴的，提供证明材料复印件；</w:t>
      </w:r>
    </w:p>
    <w:p w14:paraId="6A34E4C1" w14:textId="26B7080D"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52D81314" w14:textId="1E45A28F"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4.1.6法律、行政法规规定的其他条件。</w:t>
      </w:r>
    </w:p>
    <w:bookmarkEnd w:id="1"/>
    <w:p w14:paraId="7B419D95" w14:textId="77777777"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15699A">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15699A">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lastRenderedPageBreak/>
        <w:t>（原件）</w:t>
      </w:r>
    </w:p>
    <w:p w14:paraId="3561F339" w14:textId="77777777"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14141E06"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w:t>
      </w:r>
      <w:r w:rsidR="00DE580E">
        <w:rPr>
          <w:rFonts w:ascii="宋体" w:hAnsi="宋体" w:cs="微软雅黑" w:hint="eastAsia"/>
          <w:color w:val="000000"/>
          <w:sz w:val="24"/>
        </w:rPr>
        <w:t>竞争性谈判</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DE580E">
        <w:rPr>
          <w:rFonts w:ascii="宋体" w:hAnsi="宋体" w:cs="微软雅黑" w:hint="eastAsia"/>
          <w:color w:val="000000"/>
          <w:sz w:val="24"/>
        </w:rPr>
        <w:t>竞争性谈判</w:t>
      </w:r>
      <w:r>
        <w:rPr>
          <w:rFonts w:ascii="宋体" w:hAnsi="宋体" w:cs="微软雅黑" w:hint="eastAsia"/>
          <w:color w:val="000000"/>
          <w:sz w:val="24"/>
        </w:rPr>
        <w:t>文件中另有规定的除外。</w:t>
      </w:r>
    </w:p>
    <w:p w14:paraId="59B78983" w14:textId="0D041BD1"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DA56BE">
        <w:rPr>
          <w:rFonts w:ascii="宋体" w:hAnsi="宋体" w:hint="eastAsia"/>
          <w:b/>
          <w:sz w:val="24"/>
        </w:rPr>
        <w:t>9月23日</w:t>
      </w:r>
      <w:r>
        <w:rPr>
          <w:rFonts w:ascii="宋体" w:hAnsi="宋体" w:hint="eastAsia"/>
          <w:b/>
          <w:sz w:val="24"/>
        </w:rPr>
        <w:t>上午</w:t>
      </w:r>
      <w:r w:rsidR="00BA61A1">
        <w:rPr>
          <w:rFonts w:ascii="宋体" w:hAnsi="宋体" w:hint="eastAsia"/>
          <w:b/>
          <w:sz w:val="24"/>
        </w:rPr>
        <w:t>9点30分</w:t>
      </w:r>
      <w:r>
        <w:rPr>
          <w:rFonts w:ascii="宋体" w:hAnsi="宋体" w:hint="eastAsia"/>
          <w:sz w:val="24"/>
        </w:rPr>
        <w:t>前，向本单位做出书面报价（单价及总价）</w:t>
      </w:r>
      <w:r w:rsidR="00DE580E">
        <w:rPr>
          <w:rFonts w:ascii="宋体" w:hAnsi="宋体" w:hint="eastAsia"/>
          <w:sz w:val="24"/>
        </w:rPr>
        <w:t>并按时参与竞争性谈判</w:t>
      </w:r>
      <w:r>
        <w:rPr>
          <w:rFonts w:ascii="宋体" w:hAnsi="宋体" w:hint="eastAsia"/>
          <w:sz w:val="24"/>
        </w:rPr>
        <w:t>。</w:t>
      </w:r>
      <w:r w:rsidR="00DE580E">
        <w:rPr>
          <w:rFonts w:ascii="宋体" w:hAnsi="宋体" w:hint="eastAsia"/>
          <w:b/>
          <w:sz w:val="24"/>
        </w:rPr>
        <w:t>在2025年</w:t>
      </w:r>
      <w:r w:rsidR="00DA56BE">
        <w:rPr>
          <w:rFonts w:ascii="宋体" w:hAnsi="宋体" w:hint="eastAsia"/>
          <w:b/>
          <w:sz w:val="24"/>
        </w:rPr>
        <w:t>9月23日</w:t>
      </w:r>
      <w:r w:rsidR="00DE580E">
        <w:rPr>
          <w:rFonts w:ascii="宋体" w:hAnsi="宋体" w:hint="eastAsia"/>
          <w:b/>
          <w:sz w:val="24"/>
        </w:rPr>
        <w:t>上午</w:t>
      </w:r>
      <w:r w:rsidR="00BA61A1">
        <w:rPr>
          <w:rFonts w:ascii="宋体" w:hAnsi="宋体" w:hint="eastAsia"/>
          <w:b/>
          <w:sz w:val="24"/>
        </w:rPr>
        <w:t>9点30分</w:t>
      </w:r>
      <w:r w:rsidR="00DE580E">
        <w:rPr>
          <w:rFonts w:ascii="宋体" w:hAnsi="宋体" w:hint="eastAsia"/>
          <w:sz w:val="24"/>
        </w:rPr>
        <w:t>后进行</w:t>
      </w:r>
      <w:r>
        <w:rPr>
          <w:rFonts w:ascii="宋体" w:hAnsi="宋体" w:hint="eastAsia"/>
          <w:sz w:val="24"/>
        </w:rPr>
        <w:t>两</w:t>
      </w:r>
      <w:r w:rsidR="00DE580E">
        <w:rPr>
          <w:rFonts w:ascii="宋体" w:hAnsi="宋体" w:hint="eastAsia"/>
          <w:sz w:val="24"/>
        </w:rPr>
        <w:t>轮报价。最终</w:t>
      </w:r>
      <w:r>
        <w:rPr>
          <w:rFonts w:ascii="宋体" w:hAnsi="宋体" w:hint="eastAsia"/>
          <w:sz w:val="24"/>
        </w:rPr>
        <w:t>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DE580E">
        <w:rPr>
          <w:rFonts w:ascii="宋体" w:hAnsi="宋体" w:hint="eastAsia"/>
          <w:sz w:val="24"/>
        </w:rPr>
        <w:t>竞争性谈判</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w:t>
      </w:r>
      <w:proofErr w:type="gramStart"/>
      <w:r>
        <w:rPr>
          <w:rFonts w:ascii="宋体" w:hAnsi="宋体" w:hint="eastAsia"/>
          <w:sz w:val="24"/>
        </w:rPr>
        <w:t>报价函将作为</w:t>
      </w:r>
      <w:proofErr w:type="gramEnd"/>
      <w:r>
        <w:rPr>
          <w:rFonts w:ascii="宋体" w:hAnsi="宋体" w:hint="eastAsia"/>
          <w:sz w:val="24"/>
        </w:rPr>
        <w:t>协议的组成部分。</w:t>
      </w:r>
    </w:p>
    <w:p w14:paraId="71234E70" w14:textId="0777CA4B"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w:t>
      </w:r>
      <w:r w:rsidR="00DA56BE">
        <w:rPr>
          <w:rFonts w:ascii="宋体" w:hAnsi="宋体" w:cs="微软雅黑" w:hint="eastAsia"/>
          <w:color w:val="000000"/>
          <w:sz w:val="24"/>
        </w:rPr>
        <w:t>儿童输液室亲子沙发投放服务</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040C107C"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w:t>
      </w:r>
      <w:r w:rsidR="00BA61A1">
        <w:rPr>
          <w:rFonts w:ascii="宋体" w:hAnsi="宋体" w:cs="微软雅黑" w:hint="eastAsia"/>
          <w:color w:val="000000"/>
          <w:sz w:val="24"/>
        </w:rPr>
        <w:t>参与</w:t>
      </w:r>
      <w:r w:rsidR="00DE580E">
        <w:rPr>
          <w:rFonts w:ascii="宋体" w:hAnsi="宋体" w:cs="微软雅黑" w:hint="eastAsia"/>
          <w:color w:val="000000"/>
          <w:sz w:val="24"/>
        </w:rPr>
        <w:t>竞争性谈判</w:t>
      </w:r>
      <w:r>
        <w:rPr>
          <w:rFonts w:ascii="宋体" w:hAnsi="宋体" w:cs="微软雅黑" w:hint="eastAsia"/>
          <w:color w:val="000000"/>
          <w:sz w:val="24"/>
        </w:rPr>
        <w:t>的供应商对本次</w:t>
      </w:r>
      <w:r w:rsidR="00DA56BE">
        <w:rPr>
          <w:rFonts w:ascii="宋体" w:hAnsi="宋体" w:cs="微软雅黑" w:hint="eastAsia"/>
          <w:bCs/>
          <w:color w:val="000000"/>
          <w:sz w:val="24"/>
        </w:rPr>
        <w:t>儿童输液室亲子沙发投放服务</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7B613CAE"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sidR="00DE580E">
        <w:rPr>
          <w:rFonts w:ascii="宋体" w:hAnsi="宋体" w:cs="微软雅黑" w:hint="eastAsia"/>
          <w:color w:val="000000"/>
          <w:sz w:val="24"/>
        </w:rPr>
        <w:t>竞争性谈判</w:t>
      </w:r>
      <w:r>
        <w:rPr>
          <w:rFonts w:ascii="宋体" w:hAnsi="宋体" w:cs="微软雅黑" w:hint="eastAsia"/>
          <w:color w:val="000000"/>
          <w:sz w:val="24"/>
        </w:rPr>
        <w:t>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sidR="00BB718C">
        <w:rPr>
          <w:rFonts w:ascii="宋体" w:hAnsi="宋体" w:cs="微软雅黑" w:hint="eastAsia"/>
          <w:b/>
          <w:bCs/>
          <w:color w:val="000000"/>
          <w:sz w:val="24"/>
        </w:rPr>
        <w:t>最低价中选</w:t>
      </w:r>
      <w:r>
        <w:rPr>
          <w:rFonts w:ascii="宋体" w:hAnsi="宋体" w:cs="微软雅黑" w:hint="eastAsia"/>
          <w:color w:val="000000"/>
          <w:sz w:val="24"/>
        </w:rPr>
        <w:t>。</w:t>
      </w:r>
    </w:p>
    <w:p w14:paraId="419EE39D" w14:textId="77777777"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w:t>
      </w:r>
      <w:r>
        <w:rPr>
          <w:rFonts w:ascii="宋体" w:hAnsi="宋体" w:cs="宋体" w:hint="eastAsia"/>
          <w:sz w:val="24"/>
        </w:rPr>
        <w:lastRenderedPageBreak/>
        <w:t>方支付建设费用。</w:t>
      </w:r>
      <w:r>
        <w:rPr>
          <w:rFonts w:ascii="宋体" w:hAnsi="宋体" w:cs="宋体" w:hint="eastAsia"/>
          <w:snapToGrid w:val="0"/>
          <w:kern w:val="0"/>
          <w:sz w:val="24"/>
        </w:rPr>
        <w:t>（以上均不计息）</w:t>
      </w:r>
    </w:p>
    <w:p w14:paraId="0B5BDC50" w14:textId="694AE1B7" w:rsidR="00294B78" w:rsidRDefault="0015699A">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DA56BE">
        <w:rPr>
          <w:rFonts w:cs="微软雅黑" w:hint="eastAsia"/>
          <w:b/>
        </w:rPr>
        <w:t>9月23日</w:t>
      </w:r>
      <w:r w:rsidR="006611D8">
        <w:rPr>
          <w:rFonts w:hint="eastAsia"/>
          <w:b/>
        </w:rPr>
        <w:t>9点30分</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15699A">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15699A">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4BE2AEF4"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DA56BE">
        <w:rPr>
          <w:rStyle w:val="NormalCharacter"/>
          <w:rFonts w:ascii="宋体" w:hAnsi="宋体" w:hint="eastAsia"/>
          <w:b/>
          <w:sz w:val="24"/>
        </w:rPr>
        <w:t>9月23日</w:t>
      </w:r>
      <w:r w:rsidR="006611D8">
        <w:rPr>
          <w:rFonts w:ascii="宋体" w:hAnsi="宋体" w:hint="eastAsia"/>
          <w:b/>
          <w:sz w:val="24"/>
        </w:rPr>
        <w:t>9点30分</w:t>
      </w:r>
      <w:r>
        <w:rPr>
          <w:rStyle w:val="NormalCharacter"/>
          <w:rFonts w:ascii="宋体" w:hAnsi="宋体"/>
          <w:b/>
          <w:sz w:val="24"/>
        </w:rPr>
        <w:t>（北</w:t>
      </w:r>
      <w:r>
        <w:rPr>
          <w:rStyle w:val="NormalCharacter"/>
          <w:rFonts w:ascii="宋体" w:hAnsi="宋体"/>
          <w:b/>
          <w:color w:val="000000"/>
          <w:sz w:val="24"/>
        </w:rPr>
        <w:t>京时间）</w:t>
      </w:r>
    </w:p>
    <w:p w14:paraId="1E9758DA" w14:textId="23872A72"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w:t>
      </w:r>
      <w:r w:rsidR="0089285F">
        <w:rPr>
          <w:rFonts w:ascii="宋体" w:hAnsi="宋体" w:hint="eastAsia"/>
          <w:sz w:val="24"/>
        </w:rPr>
        <w:t>407</w:t>
      </w:r>
    </w:p>
    <w:p w14:paraId="2F385CAB" w14:textId="45C102DB" w:rsidR="00294B78" w:rsidRDefault="0015699A">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2047CBD0" w14:textId="0555D1FF" w:rsidR="00294B78" w:rsidRDefault="0015699A">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相关格式附后。</w:t>
      </w:r>
    </w:p>
    <w:p w14:paraId="7D62AD2C" w14:textId="631D6755"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确认函》。（确认函格式附后）</w:t>
      </w:r>
    </w:p>
    <w:p w14:paraId="4D9A5D2E" w14:textId="12C0E60D" w:rsidR="00294B78" w:rsidRDefault="0015699A">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19.如贵方确认参加</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，可凭</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确认函原件、营业执照、法人授权委托书原件、经办人身份证复印件、</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函原件、</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DA56BE">
        <w:rPr>
          <w:rFonts w:ascii="宋体" w:hAnsi="宋体" w:cs="宋体" w:hint="eastAsia"/>
          <w:b/>
          <w:snapToGrid w:val="0"/>
          <w:spacing w:val="-4"/>
          <w:kern w:val="0"/>
          <w:sz w:val="24"/>
        </w:rPr>
        <w:t>9月23日</w:t>
      </w:r>
      <w:r>
        <w:rPr>
          <w:rFonts w:ascii="宋体" w:hAnsi="宋体" w:cs="宋体" w:hint="eastAsia"/>
          <w:b/>
          <w:snapToGrid w:val="0"/>
          <w:spacing w:val="-4"/>
          <w:kern w:val="0"/>
          <w:sz w:val="24"/>
        </w:rPr>
        <w:t>上午</w:t>
      </w:r>
      <w:r w:rsidR="006611D8">
        <w:rPr>
          <w:rFonts w:ascii="宋体" w:hAnsi="宋体" w:hint="eastAsia"/>
          <w:b/>
          <w:sz w:val="24"/>
        </w:rPr>
        <w:t>9点30分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DE580E">
        <w:rPr>
          <w:rFonts w:ascii="宋体" w:hAnsi="宋体" w:cs="宋体" w:hint="eastAsia"/>
          <w:snapToGrid w:val="0"/>
          <w:color w:val="000000" w:themeColor="text1"/>
          <w:spacing w:val="-4"/>
          <w:kern w:val="0"/>
          <w:sz w:val="24"/>
        </w:rPr>
        <w:t>竞争性谈判</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w:t>
      </w:r>
    </w:p>
    <w:p w14:paraId="163FE2AC" w14:textId="4E34F10E" w:rsidR="00C040B6" w:rsidRPr="00C040B6" w:rsidRDefault="00C040B6" w:rsidP="00C040B6">
      <w:pPr>
        <w:pStyle w:val="a0"/>
        <w:ind w:firstLine="496"/>
        <w:rPr>
          <w:rFonts w:hint="eastAsia"/>
          <w:snapToGrid w:val="0"/>
        </w:rPr>
      </w:pPr>
      <w:r w:rsidRPr="00C040B6">
        <w:rPr>
          <w:rFonts w:hint="eastAsia"/>
          <w:snapToGrid w:val="0"/>
        </w:rPr>
        <w:t>20. 本项目中选供应商</w:t>
      </w:r>
      <w:r w:rsidRPr="00C040B6">
        <w:rPr>
          <w:rFonts w:hint="eastAsia"/>
          <w:snapToGrid w:val="0"/>
        </w:rPr>
        <w:t>签订合同前应缴纳合同总金额10%的履约保证金</w:t>
      </w:r>
      <w:r w:rsidRPr="00C040B6">
        <w:rPr>
          <w:rFonts w:hint="eastAsia"/>
          <w:snapToGrid w:val="0"/>
        </w:rPr>
        <w:t>，项目</w:t>
      </w:r>
      <w:r w:rsidRPr="00C040B6">
        <w:rPr>
          <w:rFonts w:hint="eastAsia"/>
          <w:snapToGrid w:val="0"/>
        </w:rPr>
        <w:t>履行结束后7个工作日由乙方申请退还</w:t>
      </w:r>
      <w:r w:rsidRPr="00C040B6">
        <w:rPr>
          <w:rFonts w:hint="eastAsia"/>
          <w:snapToGrid w:val="0"/>
        </w:rPr>
        <w:t>（以上均不计息）。</w:t>
      </w:r>
    </w:p>
    <w:p w14:paraId="35F592A4" w14:textId="7C927DCC"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w:t>
      </w:r>
      <w:r w:rsidR="00C040B6">
        <w:rPr>
          <w:rFonts w:ascii="宋体" w:hAnsi="宋体" w:cs="宋体" w:hint="eastAsia"/>
          <w:snapToGrid w:val="0"/>
          <w:kern w:val="0"/>
          <w:sz w:val="24"/>
        </w:rPr>
        <w:t>1</w:t>
      </w:r>
      <w:r>
        <w:rPr>
          <w:rFonts w:ascii="宋体" w:hAnsi="宋体" w:cs="宋体" w:hint="eastAsia"/>
          <w:snapToGrid w:val="0"/>
          <w:kern w:val="0"/>
          <w:sz w:val="24"/>
        </w:rPr>
        <w:t>.如有疑问，请贵方与采购人联络。</w:t>
      </w:r>
    </w:p>
    <w:p w14:paraId="29076AC2" w14:textId="77777777"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15699A">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firstLine="640"/>
        <w:rPr>
          <w:rFonts w:ascii="宋体" w:hAnsi="宋体" w:hint="eastAsia"/>
          <w:b/>
          <w:sz w:val="36"/>
          <w:szCs w:val="36"/>
        </w:rPr>
      </w:pPr>
    </w:p>
    <w:p w14:paraId="5F32CBBE" w14:textId="77777777" w:rsidR="00294B78" w:rsidRDefault="00294B78">
      <w:pPr>
        <w:ind w:left="242" w:firstLine="640"/>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15699A">
      <w:pPr>
        <w:ind w:left="242" w:firstLine="640"/>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15699A">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3BF4E148" w:rsidR="00294B78" w:rsidRDefault="0015699A">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DA56BE">
        <w:rPr>
          <w:rFonts w:ascii="宋体" w:hAnsi="宋体" w:cs="宋体" w:hint="eastAsia"/>
          <w:snapToGrid w:val="0"/>
          <w:kern w:val="0"/>
          <w:sz w:val="24"/>
        </w:rPr>
        <w:t>儿童输液室亲子沙发投放服务</w:t>
      </w:r>
      <w:r>
        <w:rPr>
          <w:rFonts w:ascii="宋体" w:hAnsi="宋体" w:cs="宋体" w:hint="eastAsia"/>
          <w:snapToGrid w:val="0"/>
          <w:kern w:val="0"/>
          <w:sz w:val="24"/>
        </w:rPr>
        <w:t>采购项目</w:t>
      </w:r>
    </w:p>
    <w:p w14:paraId="4D6912E4" w14:textId="5FEE4892" w:rsidR="00294B78" w:rsidRDefault="0015699A">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DA56BE">
        <w:rPr>
          <w:rFonts w:ascii="宋体" w:hAnsi="宋体" w:cs="宋体"/>
          <w:snapToGrid w:val="0"/>
          <w:kern w:val="0"/>
          <w:sz w:val="24"/>
        </w:rPr>
        <w:t>CGZX2025HB2100</w:t>
      </w:r>
    </w:p>
    <w:p w14:paraId="53068394" w14:textId="77777777" w:rsidR="00294B78" w:rsidRDefault="0015699A">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461B8B1A" w:rsidR="00294B78" w:rsidRDefault="0015699A">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w:t>
      </w:r>
      <w:r w:rsidR="00DA56BE">
        <w:rPr>
          <w:rFonts w:ascii="宋体" w:hAnsi="宋体" w:cs="宋体" w:hint="eastAsia"/>
          <w:snapToGrid w:val="0"/>
          <w:kern w:val="0"/>
          <w:sz w:val="24"/>
        </w:rPr>
        <w:t>低</w:t>
      </w:r>
      <w:r>
        <w:rPr>
          <w:rFonts w:ascii="宋体" w:hAnsi="宋体" w:cs="宋体" w:hint="eastAsia"/>
          <w:snapToGrid w:val="0"/>
          <w:kern w:val="0"/>
          <w:sz w:val="24"/>
        </w:rPr>
        <w:t>限价：</w:t>
      </w:r>
      <w:r w:rsidR="00DA56BE" w:rsidRPr="00DA56BE">
        <w:rPr>
          <w:rFonts w:ascii="宋体" w:hAnsi="宋体" w:cs="宋体" w:hint="eastAsia"/>
          <w:snapToGrid w:val="0"/>
          <w:kern w:val="0"/>
          <w:sz w:val="24"/>
        </w:rPr>
        <w:t>供应商支付管理费用90元/张/年</w:t>
      </w:r>
      <w:r w:rsidR="00DA56BE">
        <w:rPr>
          <w:rFonts w:ascii="宋体" w:hAnsi="宋体" w:cs="宋体" w:hint="eastAsia"/>
          <w:snapToGrid w:val="0"/>
          <w:kern w:val="0"/>
          <w:sz w:val="24"/>
        </w:rPr>
        <w:t>，竞争性谈判报价低于最低限价则作废处理</w:t>
      </w:r>
      <w:r>
        <w:rPr>
          <w:rFonts w:ascii="宋体" w:hAnsi="宋体" w:cs="宋体" w:hint="eastAsia"/>
          <w:snapToGrid w:val="0"/>
          <w:kern w:val="0"/>
          <w:sz w:val="24"/>
        </w:rPr>
        <w:t>。</w:t>
      </w:r>
    </w:p>
    <w:p w14:paraId="082A50DB" w14:textId="77777777" w:rsidR="002F54CC" w:rsidRDefault="0015699A"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7684ABE3" w:rsidR="002F54CC" w:rsidRPr="00AB2B9B" w:rsidRDefault="00DE580E" w:rsidP="00C040B6">
      <w:pPr>
        <w:pStyle w:val="a0"/>
        <w:ind w:firstLine="496"/>
      </w:pPr>
      <w:r>
        <w:rPr>
          <w:rFonts w:hint="eastAsia"/>
        </w:rPr>
        <w:t xml:space="preserve">     详见附件</w:t>
      </w:r>
      <w:r w:rsidR="002F54CC" w:rsidRPr="00AB2B9B">
        <w:rPr>
          <w:rFonts w:hint="eastAsia"/>
        </w:rPr>
        <w:t xml:space="preserve">    </w:t>
      </w:r>
    </w:p>
    <w:p w14:paraId="7BD2DA9B" w14:textId="77777777" w:rsidR="00294B78" w:rsidRDefault="0015699A">
      <w:pPr>
        <w:pStyle w:val="af4"/>
        <w:shd w:val="clear" w:color="auto" w:fill="FFFFFF"/>
        <w:spacing w:before="0" w:beforeAutospacing="0" w:after="0" w:afterAutospacing="0"/>
        <w:ind w:firstLine="426"/>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15699A">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15699A">
      <w:pPr>
        <w:ind w:left="242" w:firstLine="640"/>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firstLine="640"/>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firstLine="569"/>
        <w:rPr>
          <w:rFonts w:ascii="宋体" w:hAnsi="宋体" w:hint="eastAsia"/>
          <w:b/>
          <w:sz w:val="32"/>
          <w:szCs w:val="32"/>
        </w:rPr>
      </w:pPr>
    </w:p>
    <w:p w14:paraId="565D1E18" w14:textId="77777777" w:rsidR="00294B78" w:rsidRDefault="00294B78">
      <w:pPr>
        <w:pStyle w:val="20"/>
        <w:ind w:left="202" w:firstLine="533"/>
      </w:pPr>
    </w:p>
    <w:p w14:paraId="4D586DD6" w14:textId="76F0047B" w:rsidR="00294B78" w:rsidRDefault="00DE580E">
      <w:pPr>
        <w:ind w:left="242" w:firstLine="640"/>
        <w:jc w:val="center"/>
        <w:rPr>
          <w:rFonts w:ascii="宋体" w:hAnsi="宋体" w:hint="eastAsia"/>
          <w:b/>
          <w:bCs/>
          <w:sz w:val="36"/>
          <w:szCs w:val="36"/>
        </w:rPr>
      </w:pPr>
      <w:r>
        <w:rPr>
          <w:rFonts w:ascii="宋体" w:hAnsi="宋体" w:hint="eastAsia"/>
          <w:b/>
          <w:bCs/>
          <w:sz w:val="36"/>
          <w:szCs w:val="36"/>
        </w:rPr>
        <w:t>竞争性谈判</w:t>
      </w:r>
      <w:r w:rsidR="004E1609">
        <w:rPr>
          <w:rFonts w:ascii="宋体" w:hAnsi="宋体" w:hint="eastAsia"/>
          <w:b/>
          <w:bCs/>
          <w:sz w:val="36"/>
          <w:szCs w:val="36"/>
        </w:rPr>
        <w:t>响应文件</w:t>
      </w:r>
    </w:p>
    <w:p w14:paraId="547A92E4" w14:textId="77777777" w:rsidR="00294B78" w:rsidRDefault="00294B78">
      <w:pPr>
        <w:pStyle w:val="20"/>
        <w:ind w:left="202" w:firstLine="533"/>
      </w:pPr>
    </w:p>
    <w:p w14:paraId="7D622119" w14:textId="77777777" w:rsidR="00294B78" w:rsidRDefault="00294B78">
      <w:pPr>
        <w:ind w:firstLine="372"/>
        <w:rPr>
          <w:rFonts w:ascii="宋体" w:hAnsi="宋体" w:hint="eastAsia"/>
          <w:u w:val="single"/>
        </w:rPr>
      </w:pPr>
    </w:p>
    <w:p w14:paraId="389CA7FB" w14:textId="77777777" w:rsidR="00294B78" w:rsidRDefault="00294B78">
      <w:pPr>
        <w:ind w:firstLine="372"/>
        <w:rPr>
          <w:rFonts w:ascii="宋体" w:hAnsi="宋体" w:hint="eastAsia"/>
          <w:u w:val="single"/>
        </w:rPr>
      </w:pPr>
    </w:p>
    <w:p w14:paraId="6CE5113C" w14:textId="77777777" w:rsidR="00294B78" w:rsidRDefault="00294B78">
      <w:pPr>
        <w:ind w:left="201" w:firstLine="531"/>
        <w:rPr>
          <w:rFonts w:ascii="宋体" w:hAnsi="宋体" w:hint="eastAsia"/>
          <w:sz w:val="30"/>
          <w:u w:val="single"/>
        </w:rPr>
      </w:pPr>
    </w:p>
    <w:p w14:paraId="2AD32ED2" w14:textId="77777777" w:rsidR="00294B78" w:rsidRDefault="00294B78">
      <w:pPr>
        <w:ind w:left="201" w:firstLine="531"/>
        <w:rPr>
          <w:rFonts w:ascii="宋体" w:hAnsi="宋体" w:hint="eastAsia"/>
          <w:sz w:val="30"/>
          <w:u w:val="single"/>
        </w:rPr>
      </w:pPr>
    </w:p>
    <w:p w14:paraId="02B80A3B" w14:textId="77777777" w:rsidR="00294B78" w:rsidRDefault="00294B78">
      <w:pPr>
        <w:ind w:left="201" w:firstLine="531"/>
        <w:rPr>
          <w:rFonts w:ascii="宋体" w:hAnsi="宋体" w:hint="eastAsia"/>
          <w:sz w:val="30"/>
          <w:u w:val="single"/>
        </w:rPr>
      </w:pPr>
    </w:p>
    <w:p w14:paraId="696D2809" w14:textId="77777777" w:rsidR="00294B78" w:rsidRDefault="00294B78">
      <w:pPr>
        <w:spacing w:line="400" w:lineRule="exact"/>
        <w:ind w:left="201" w:firstLine="531"/>
        <w:rPr>
          <w:rFonts w:ascii="宋体" w:hAnsi="宋体" w:hint="eastAsia"/>
          <w:sz w:val="30"/>
          <w:u w:val="single"/>
        </w:rPr>
      </w:pPr>
    </w:p>
    <w:p w14:paraId="1BA5E0BA" w14:textId="77777777" w:rsidR="00294B78" w:rsidRDefault="00294B78">
      <w:pPr>
        <w:pStyle w:val="20"/>
        <w:ind w:left="202" w:firstLine="533"/>
      </w:pPr>
    </w:p>
    <w:p w14:paraId="45AB08ED" w14:textId="77777777" w:rsidR="00294B78" w:rsidRDefault="00294B78">
      <w:pPr>
        <w:pStyle w:val="20"/>
        <w:ind w:left="202" w:firstLine="533"/>
      </w:pPr>
    </w:p>
    <w:p w14:paraId="4D823F44" w14:textId="77777777" w:rsidR="00294B78" w:rsidRDefault="0015699A">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15699A">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15699A">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15699A">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firstLine="640"/>
        <w:rPr>
          <w:b/>
          <w:sz w:val="36"/>
          <w:szCs w:val="36"/>
        </w:rPr>
      </w:pPr>
    </w:p>
    <w:p w14:paraId="38C1DBF0" w14:textId="77777777" w:rsidR="00294B78" w:rsidRDefault="00294B78">
      <w:pPr>
        <w:ind w:left="242" w:firstLine="640"/>
        <w:rPr>
          <w:b/>
          <w:sz w:val="36"/>
          <w:szCs w:val="36"/>
        </w:rPr>
      </w:pPr>
    </w:p>
    <w:p w14:paraId="001F5C5C" w14:textId="77777777" w:rsidR="00294B78" w:rsidRDefault="00294B78">
      <w:pPr>
        <w:ind w:left="242" w:firstLine="640"/>
        <w:rPr>
          <w:b/>
          <w:sz w:val="36"/>
          <w:szCs w:val="36"/>
        </w:rPr>
      </w:pPr>
    </w:p>
    <w:p w14:paraId="4E26E48D" w14:textId="77777777" w:rsidR="00294B78" w:rsidRDefault="00294B78">
      <w:pPr>
        <w:ind w:left="242" w:firstLine="640"/>
        <w:rPr>
          <w:b/>
          <w:sz w:val="36"/>
          <w:szCs w:val="36"/>
        </w:rPr>
      </w:pPr>
    </w:p>
    <w:p w14:paraId="451AD8BB" w14:textId="77777777" w:rsidR="00294B78" w:rsidRDefault="00294B78">
      <w:pPr>
        <w:ind w:left="242" w:firstLine="640"/>
        <w:rPr>
          <w:b/>
          <w:sz w:val="36"/>
          <w:szCs w:val="36"/>
        </w:rPr>
      </w:pPr>
    </w:p>
    <w:p w14:paraId="31F94830" w14:textId="77777777" w:rsidR="00294B78" w:rsidRDefault="00294B78">
      <w:pPr>
        <w:ind w:left="242" w:firstLine="640"/>
        <w:rPr>
          <w:b/>
          <w:sz w:val="36"/>
          <w:szCs w:val="36"/>
        </w:rPr>
      </w:pPr>
    </w:p>
    <w:p w14:paraId="43533380" w14:textId="77777777" w:rsidR="00294B78" w:rsidRDefault="00294B78">
      <w:pPr>
        <w:pStyle w:val="20"/>
        <w:ind w:left="242" w:firstLine="640"/>
        <w:rPr>
          <w:sz w:val="36"/>
          <w:szCs w:val="36"/>
        </w:rPr>
      </w:pPr>
    </w:p>
    <w:p w14:paraId="69EB9C13" w14:textId="77777777" w:rsidR="00294B78" w:rsidRDefault="00294B78">
      <w:pPr>
        <w:pStyle w:val="20"/>
        <w:ind w:left="242" w:firstLine="640"/>
        <w:rPr>
          <w:sz w:val="36"/>
          <w:szCs w:val="36"/>
        </w:rPr>
      </w:pPr>
    </w:p>
    <w:p w14:paraId="0ECF784C" w14:textId="77777777" w:rsidR="00294B78" w:rsidRDefault="00294B78">
      <w:pPr>
        <w:pStyle w:val="20"/>
        <w:ind w:left="242" w:firstLine="640"/>
        <w:rPr>
          <w:sz w:val="36"/>
          <w:szCs w:val="36"/>
        </w:rPr>
      </w:pPr>
    </w:p>
    <w:p w14:paraId="4846A498" w14:textId="77777777" w:rsidR="00294B78" w:rsidRDefault="00294B78">
      <w:pPr>
        <w:ind w:left="242" w:firstLine="640"/>
        <w:rPr>
          <w:b/>
          <w:sz w:val="36"/>
          <w:szCs w:val="36"/>
        </w:rPr>
      </w:pPr>
    </w:p>
    <w:p w14:paraId="592542C5" w14:textId="77777777" w:rsidR="00294B78" w:rsidRDefault="00294B78">
      <w:pPr>
        <w:pStyle w:val="20"/>
        <w:ind w:left="202" w:firstLine="533"/>
        <w:jc w:val="left"/>
      </w:pPr>
    </w:p>
    <w:p w14:paraId="057F5A75" w14:textId="77777777" w:rsidR="00294B78" w:rsidRDefault="0015699A">
      <w:pPr>
        <w:ind w:left="242" w:firstLine="640"/>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2DBFCB89"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1.</w:t>
      </w:r>
      <w:r w:rsidR="00DE580E">
        <w:rPr>
          <w:rFonts w:ascii="宋体" w:hAnsi="宋体" w:hint="eastAsia"/>
          <w:snapToGrid w:val="0"/>
          <w:sz w:val="24"/>
        </w:rPr>
        <w:t>竞争性谈判</w:t>
      </w:r>
      <w:r>
        <w:rPr>
          <w:rFonts w:ascii="宋体" w:hAnsi="宋体" w:hint="eastAsia"/>
          <w:snapToGrid w:val="0"/>
          <w:sz w:val="24"/>
        </w:rPr>
        <w:t>确认函原件；</w:t>
      </w:r>
    </w:p>
    <w:p w14:paraId="2E679D79" w14:textId="77777777"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3.</w:t>
      </w:r>
      <w:r w:rsidRPr="001A4E23">
        <w:rPr>
          <w:rFonts w:ascii="宋体" w:hAnsi="宋体" w:hint="eastAsia"/>
          <w:snapToGrid w:val="0"/>
          <w:sz w:val="24"/>
        </w:rPr>
        <w:t>没有重大违法记录的书面声明</w:t>
      </w:r>
    </w:p>
    <w:p w14:paraId="1FA71B25" w14:textId="77777777"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4A9CC22"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5.</w:t>
      </w:r>
      <w:r w:rsidR="00DE580E">
        <w:rPr>
          <w:rFonts w:ascii="宋体" w:hAnsi="宋体" w:hint="eastAsia"/>
          <w:snapToGrid w:val="0"/>
          <w:sz w:val="24"/>
        </w:rPr>
        <w:t>竞争性谈判</w:t>
      </w:r>
      <w:r>
        <w:rPr>
          <w:rFonts w:ascii="宋体" w:hAnsi="宋体" w:hint="eastAsia"/>
          <w:snapToGrid w:val="0"/>
          <w:sz w:val="24"/>
        </w:rPr>
        <w:t>函原件；</w:t>
      </w:r>
    </w:p>
    <w:p w14:paraId="08A58E51" w14:textId="383AC861"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6.</w:t>
      </w:r>
      <w:r w:rsidR="00DE580E">
        <w:rPr>
          <w:rFonts w:ascii="宋体" w:hAnsi="宋体" w:hint="eastAsia"/>
          <w:snapToGrid w:val="0"/>
          <w:sz w:val="24"/>
        </w:rPr>
        <w:t>竞争性谈判</w:t>
      </w:r>
      <w:r>
        <w:rPr>
          <w:rFonts w:ascii="宋体" w:hAnsi="宋体" w:hint="eastAsia"/>
          <w:snapToGrid w:val="0"/>
          <w:sz w:val="24"/>
        </w:rPr>
        <w:t>报价表；</w:t>
      </w:r>
    </w:p>
    <w:p w14:paraId="52516DA6" w14:textId="49D140EF" w:rsidR="00294B78" w:rsidRPr="001A4E23"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sidRPr="001A4E23">
        <w:rPr>
          <w:rFonts w:ascii="宋体" w:hAnsi="宋体" w:hint="eastAsia"/>
          <w:snapToGrid w:val="0"/>
          <w:sz w:val="24"/>
        </w:rPr>
        <w:t>7.</w:t>
      </w:r>
      <w:r w:rsidR="00DE580E" w:rsidRPr="001A4E23">
        <w:rPr>
          <w:rFonts w:ascii="宋体" w:hAnsi="宋体" w:hint="eastAsia"/>
          <w:snapToGrid w:val="0"/>
          <w:sz w:val="24"/>
        </w:rPr>
        <w:t>竞争性谈判</w:t>
      </w:r>
      <w:r w:rsidRPr="001A4E23">
        <w:rPr>
          <w:rFonts w:ascii="宋体" w:hAnsi="宋体" w:hint="eastAsia"/>
          <w:snapToGrid w:val="0"/>
          <w:sz w:val="24"/>
        </w:rPr>
        <w:t>分项报价表</w:t>
      </w:r>
    </w:p>
    <w:p w14:paraId="5CBD51A1" w14:textId="10880AE2"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8.法人或者其他组织的营业执照等证明文件，自然人的身份证明；</w:t>
      </w:r>
    </w:p>
    <w:p w14:paraId="65F16C0C" w14:textId="608997F9"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9.具有良好的商业信誉和健全的财务会计制度，提供近</w:t>
      </w:r>
      <w:proofErr w:type="gramStart"/>
      <w:r w:rsidRPr="001A4E23">
        <w:rPr>
          <w:rFonts w:ascii="宋体" w:hAnsi="宋体" w:hint="eastAsia"/>
          <w:snapToGrid w:val="0"/>
          <w:sz w:val="24"/>
        </w:rPr>
        <w:t>一</w:t>
      </w:r>
      <w:proofErr w:type="gramEnd"/>
      <w:r w:rsidRPr="001A4E23">
        <w:rPr>
          <w:rFonts w:ascii="宋体" w:hAnsi="宋体" w:hint="eastAsia"/>
          <w:snapToGrid w:val="0"/>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79CAEB09" w14:textId="66C65B77"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10.具有履行合同所必需的设备和专业技术能力，提供具备履行合同所必需的设备和专业技术能力的证明材料或承诺函（由供应商根据项目需求提供证明材料）；</w:t>
      </w:r>
    </w:p>
    <w:p w14:paraId="78A7C0F0" w14:textId="28F031DD"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11.有依法缴纳税收和社会保障资金的良好记录，提供本次采购活动前6个月内（即2025年1月（含）至今），至少1个月缴纳税收和社会保险的凭证复印件，依法享受免缴、缓缴的，提供证明材料复印件；</w:t>
      </w:r>
    </w:p>
    <w:p w14:paraId="56A19D04" w14:textId="4C4523B6"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12.参加本次政府采购活动前三年内，在经营活动中没有重大违法记录，提供声明函原件（重大违法记录是指供应商因违法经营受到刑事处罚或责令停产停业、吊销许可证或者执照、较大数额罚款等行政处罚）。</w:t>
      </w:r>
    </w:p>
    <w:p w14:paraId="18E86A4D" w14:textId="3406B19E" w:rsidR="00294B78" w:rsidRDefault="001A4E23" w:rsidP="001A4E23">
      <w:pPr>
        <w:widowControl/>
        <w:adjustRightInd w:val="0"/>
        <w:snapToGrid w:val="0"/>
        <w:spacing w:line="500" w:lineRule="atLeast"/>
        <w:ind w:firstLineChars="200" w:firstLine="480"/>
        <w:contextualSpacing/>
        <w:rPr>
          <w:rFonts w:ascii="宋体" w:hAnsi="宋体"/>
          <w:snapToGrid w:val="0"/>
          <w:sz w:val="24"/>
        </w:rPr>
      </w:pPr>
      <w:r>
        <w:rPr>
          <w:rFonts w:ascii="宋体" w:hAnsi="宋体" w:hint="eastAsia"/>
          <w:snapToGrid w:val="0"/>
          <w:sz w:val="24"/>
        </w:rPr>
        <w:t>13.</w:t>
      </w:r>
      <w:r w:rsidR="00C040B6">
        <w:rPr>
          <w:rFonts w:ascii="宋体" w:hAnsi="宋体" w:hint="eastAsia"/>
          <w:snapToGrid w:val="0"/>
          <w:sz w:val="24"/>
        </w:rPr>
        <w:t>本项目采购需求内提及的相关要求证明材料</w:t>
      </w:r>
      <w:r w:rsidR="0015699A">
        <w:rPr>
          <w:rFonts w:ascii="宋体" w:hAnsi="宋体" w:hint="eastAsia"/>
          <w:snapToGrid w:val="0"/>
          <w:sz w:val="24"/>
        </w:rPr>
        <w:t>。</w:t>
      </w:r>
    </w:p>
    <w:p w14:paraId="3D97CB38" w14:textId="72C4F7EF" w:rsidR="00C040B6" w:rsidRPr="00C040B6" w:rsidRDefault="00C040B6" w:rsidP="00C040B6">
      <w:pPr>
        <w:pStyle w:val="a0"/>
        <w:rPr>
          <w:rFonts w:ascii="宋体" w:eastAsia="宋体" w:hAnsi="宋体" w:hint="eastAsia"/>
          <w:snapToGrid w:val="0"/>
          <w:kern w:val="2"/>
          <w:sz w:val="24"/>
          <w:szCs w:val="24"/>
        </w:rPr>
      </w:pPr>
      <w:r w:rsidRPr="00C040B6">
        <w:rPr>
          <w:rFonts w:ascii="宋体" w:eastAsia="宋体" w:hAnsi="宋体" w:hint="eastAsia"/>
          <w:snapToGrid w:val="0"/>
          <w:kern w:val="2"/>
          <w:sz w:val="24"/>
          <w:szCs w:val="24"/>
        </w:rPr>
        <w:t>14.供应商认为需要提供的其他材料。</w:t>
      </w:r>
    </w:p>
    <w:p w14:paraId="2742BC27" w14:textId="77777777" w:rsidR="00294B78" w:rsidRDefault="00294B78">
      <w:pPr>
        <w:tabs>
          <w:tab w:val="left" w:pos="1300"/>
          <w:tab w:val="left" w:pos="1600"/>
        </w:tabs>
        <w:spacing w:line="560" w:lineRule="exact"/>
        <w:ind w:firstLine="372"/>
        <w:rPr>
          <w:rFonts w:ascii="宋体" w:hAnsi="宋体" w:hint="eastAsia"/>
          <w:color w:val="000000"/>
          <w:szCs w:val="21"/>
          <w:u w:val="single"/>
        </w:rPr>
      </w:pPr>
    </w:p>
    <w:p w14:paraId="4638F624" w14:textId="77777777" w:rsidR="00294B78" w:rsidRDefault="00294B78">
      <w:pPr>
        <w:autoSpaceDE w:val="0"/>
        <w:autoSpaceDN w:val="0"/>
        <w:ind w:left="296" w:firstLine="782"/>
        <w:jc w:val="left"/>
        <w:rPr>
          <w:rFonts w:ascii="宋体" w:hAnsi="宋体" w:cs="宋体" w:hint="eastAsia"/>
          <w:b/>
          <w:sz w:val="44"/>
          <w:szCs w:val="44"/>
        </w:rPr>
      </w:pPr>
    </w:p>
    <w:p w14:paraId="124791FB" w14:textId="77777777" w:rsidR="00294B78" w:rsidRDefault="00294B78">
      <w:pPr>
        <w:autoSpaceDE w:val="0"/>
        <w:autoSpaceDN w:val="0"/>
        <w:ind w:left="296" w:firstLine="782"/>
        <w:jc w:val="left"/>
        <w:rPr>
          <w:rFonts w:ascii="宋体" w:hAnsi="宋体" w:cs="宋体" w:hint="eastAsia"/>
          <w:b/>
          <w:sz w:val="44"/>
          <w:szCs w:val="44"/>
        </w:rPr>
      </w:pPr>
    </w:p>
    <w:p w14:paraId="5EB807EC" w14:textId="77777777" w:rsidR="00294B78" w:rsidRDefault="00294B78">
      <w:pPr>
        <w:autoSpaceDE w:val="0"/>
        <w:autoSpaceDN w:val="0"/>
        <w:ind w:left="296" w:firstLine="782"/>
        <w:jc w:val="left"/>
        <w:rPr>
          <w:rFonts w:ascii="宋体" w:hAnsi="宋体" w:cs="宋体" w:hint="eastAsia"/>
          <w:b/>
          <w:sz w:val="44"/>
          <w:szCs w:val="44"/>
        </w:rPr>
      </w:pPr>
    </w:p>
    <w:p w14:paraId="01E07847" w14:textId="77777777" w:rsidR="001A4E23" w:rsidRDefault="001A4E23" w:rsidP="00C040B6">
      <w:pPr>
        <w:pStyle w:val="a0"/>
        <w:ind w:firstLine="496"/>
      </w:pPr>
    </w:p>
    <w:p w14:paraId="25CA5F4A" w14:textId="77777777" w:rsidR="001A4E23" w:rsidRDefault="001A4E23" w:rsidP="001A4E23">
      <w:pPr>
        <w:pStyle w:val="3"/>
        <w:ind w:firstLine="283"/>
      </w:pPr>
    </w:p>
    <w:p w14:paraId="754034DA" w14:textId="77777777" w:rsidR="001A4E23" w:rsidRDefault="001A4E23" w:rsidP="001A4E23">
      <w:pPr>
        <w:ind w:firstLine="372"/>
      </w:pPr>
    </w:p>
    <w:p w14:paraId="06B20FB6" w14:textId="56ED7B7A" w:rsidR="001A4E23" w:rsidRPr="001A4E23" w:rsidRDefault="001A4E23" w:rsidP="001A4E23">
      <w:pPr>
        <w:adjustRightInd w:val="0"/>
        <w:snapToGrid w:val="0"/>
        <w:spacing w:beforeLines="50" w:before="120" w:line="300" w:lineRule="exact"/>
        <w:ind w:firstLine="498"/>
        <w:jc w:val="center"/>
        <w:rPr>
          <w:rFonts w:ascii="Microsoft New Tai Lue" w:hAnsi="Microsoft New Tai Lue" w:cs="Microsoft New Tai Lue"/>
          <w:sz w:val="28"/>
          <w:szCs w:val="28"/>
        </w:rPr>
      </w:pPr>
      <w:r w:rsidRPr="001A4E23">
        <w:rPr>
          <w:rFonts w:ascii="Microsoft New Tai Lue" w:hAnsi="Microsoft New Tai Lue" w:cs="Microsoft New Tai Lue"/>
          <w:b/>
          <w:bCs/>
          <w:sz w:val="28"/>
          <w:szCs w:val="28"/>
        </w:rPr>
        <w:t>评</w:t>
      </w:r>
      <w:r>
        <w:rPr>
          <w:rFonts w:ascii="Microsoft New Tai Lue" w:hAnsi="Microsoft New Tai Lue" w:cs="Microsoft New Tai Lue" w:hint="eastAsia"/>
          <w:b/>
          <w:bCs/>
          <w:sz w:val="28"/>
          <w:szCs w:val="28"/>
        </w:rPr>
        <w:t>审</w:t>
      </w:r>
      <w:r w:rsidRPr="001A4E23">
        <w:rPr>
          <w:rFonts w:ascii="Microsoft New Tai Lue" w:hAnsi="Microsoft New Tai Lue" w:cs="Microsoft New Tai Lue"/>
          <w:b/>
          <w:bCs/>
          <w:sz w:val="28"/>
          <w:szCs w:val="28"/>
        </w:rPr>
        <w:t>索引</w:t>
      </w:r>
    </w:p>
    <w:p w14:paraId="78117163" w14:textId="7B28DB75" w:rsidR="001A4E23" w:rsidRPr="001A4E23" w:rsidRDefault="001A4E23" w:rsidP="001A4E23">
      <w:pPr>
        <w:ind w:firstLine="426"/>
        <w:jc w:val="center"/>
        <w:rPr>
          <w:rFonts w:ascii="Microsoft New Tai Lue" w:hAnsi="Microsoft New Tai Lue" w:cs="Microsoft New Tai Lue"/>
          <w:b/>
          <w:sz w:val="24"/>
        </w:rPr>
      </w:pPr>
      <w:r w:rsidRPr="001A4E23">
        <w:rPr>
          <w:rFonts w:ascii="Microsoft New Tai Lue" w:hAnsi="Microsoft New Tai Lue" w:cs="Microsoft New Tai Lue"/>
          <w:b/>
          <w:sz w:val="24"/>
        </w:rPr>
        <w:t>（</w:t>
      </w:r>
      <w:r w:rsidRPr="001A4E23">
        <w:rPr>
          <w:rFonts w:ascii="Microsoft New Tai Lue" w:hAnsi="Microsoft New Tai Lue" w:cs="Microsoft New Tai Lue" w:hint="eastAsia"/>
          <w:b/>
          <w:sz w:val="24"/>
        </w:rPr>
        <w:t>注</w:t>
      </w:r>
      <w:r w:rsidRPr="001A4E23">
        <w:rPr>
          <w:rFonts w:ascii="Microsoft New Tai Lue" w:hAnsi="Microsoft New Tai Lue" w:cs="Microsoft New Tai Lue"/>
          <w:b/>
          <w:sz w:val="24"/>
        </w:rPr>
        <w:t>：此表按照</w:t>
      </w:r>
      <w:r>
        <w:rPr>
          <w:rFonts w:ascii="Microsoft New Tai Lue" w:hAnsi="Microsoft New Tai Lue" w:cs="Microsoft New Tai Lue" w:hint="eastAsia"/>
          <w:b/>
          <w:sz w:val="24"/>
        </w:rPr>
        <w:t>响应</w:t>
      </w:r>
      <w:r w:rsidRPr="001A4E23">
        <w:rPr>
          <w:rFonts w:ascii="Microsoft New Tai Lue" w:hAnsi="Microsoft New Tai Lue" w:cs="Microsoft New Tai Lue"/>
          <w:b/>
          <w:sz w:val="24"/>
        </w:rPr>
        <w:t>文件中</w:t>
      </w:r>
      <w:r>
        <w:rPr>
          <w:rFonts w:ascii="Microsoft New Tai Lue" w:hAnsi="Microsoft New Tai Lue" w:cs="Microsoft New Tai Lue" w:hint="eastAsia"/>
          <w:b/>
          <w:sz w:val="24"/>
        </w:rPr>
        <w:t>目录</w:t>
      </w:r>
      <w:r w:rsidRPr="001A4E23">
        <w:rPr>
          <w:rFonts w:ascii="Microsoft New Tai Lue" w:hAnsi="Microsoft New Tai Lue" w:cs="Microsoft New Tai Lue"/>
          <w:b/>
          <w:sz w:val="24"/>
        </w:rPr>
        <w:t>逐项填写）</w:t>
      </w:r>
    </w:p>
    <w:p w14:paraId="5037CC9D" w14:textId="77777777" w:rsidR="001A4E23" w:rsidRPr="001A4E23" w:rsidRDefault="001A4E23" w:rsidP="001A4E23">
      <w:pPr>
        <w:ind w:leftChars="600" w:left="1260" w:firstLine="426"/>
        <w:rPr>
          <w:rFonts w:ascii="宋体"/>
          <w:b/>
          <w:kern w:val="0"/>
          <w:position w:val="-10"/>
          <w:sz w:val="24"/>
          <w:szCs w:val="20"/>
        </w:rPr>
      </w:pP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7"/>
        <w:gridCol w:w="3513"/>
      </w:tblGrid>
      <w:tr w:rsidR="001A4E23" w:rsidRPr="001A4E23" w14:paraId="58B67824" w14:textId="77777777" w:rsidTr="009407A5">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tcPr>
          <w:p w14:paraId="07B18160" w14:textId="77777777" w:rsidR="001A4E23" w:rsidRPr="001A4E23" w:rsidRDefault="001A4E23" w:rsidP="001A4E23">
            <w:pPr>
              <w:shd w:val="clear" w:color="auto" w:fill="FFFFFF"/>
              <w:spacing w:line="265" w:lineRule="atLeast"/>
              <w:ind w:left="420" w:firstLine="426"/>
              <w:rPr>
                <w:rFonts w:ascii="Microsoft New Tai Lue" w:hAnsi="Microsoft New Tai Lue" w:cs="Microsoft New Tai Lue"/>
                <w:b/>
                <w:sz w:val="24"/>
                <w:szCs w:val="20"/>
              </w:rPr>
            </w:pPr>
            <w:r w:rsidRPr="001A4E23">
              <w:rPr>
                <w:rFonts w:ascii="Microsoft New Tai Lue" w:hAnsi="Microsoft New Tai Lue" w:cs="Microsoft New Tai Lue"/>
                <w:b/>
                <w:sz w:val="24"/>
                <w:szCs w:val="20"/>
              </w:rPr>
              <w:t>评审项目</w:t>
            </w:r>
          </w:p>
        </w:tc>
        <w:tc>
          <w:tcPr>
            <w:tcW w:w="3177" w:type="dxa"/>
            <w:tcBorders>
              <w:top w:val="single" w:sz="4" w:space="0" w:color="auto"/>
              <w:left w:val="single" w:sz="4" w:space="0" w:color="auto"/>
              <w:bottom w:val="single" w:sz="4" w:space="0" w:color="auto"/>
              <w:right w:val="single" w:sz="4" w:space="0" w:color="auto"/>
            </w:tcBorders>
            <w:vAlign w:val="center"/>
          </w:tcPr>
          <w:p w14:paraId="3FBCE74A" w14:textId="77777777" w:rsidR="001A4E23" w:rsidRPr="001A4E23" w:rsidRDefault="001A4E23" w:rsidP="001A4E23">
            <w:pPr>
              <w:shd w:val="clear" w:color="auto" w:fill="FFFFFF"/>
              <w:spacing w:line="265" w:lineRule="atLeast"/>
              <w:ind w:firstLine="426"/>
              <w:jc w:val="center"/>
              <w:rPr>
                <w:rFonts w:ascii="Microsoft New Tai Lue" w:hAnsi="Microsoft New Tai Lue" w:cs="Microsoft New Tai Lue"/>
                <w:b/>
                <w:sz w:val="24"/>
                <w:szCs w:val="20"/>
              </w:rPr>
            </w:pPr>
            <w:r w:rsidRPr="001A4E23">
              <w:rPr>
                <w:rFonts w:ascii="Microsoft New Tai Lue" w:hAnsi="Microsoft New Tai Lue" w:cs="Microsoft New Tai Lue"/>
                <w:b/>
                <w:sz w:val="24"/>
                <w:szCs w:val="20"/>
              </w:rPr>
              <w:t>评</w:t>
            </w:r>
            <w:r w:rsidRPr="001A4E23">
              <w:rPr>
                <w:rFonts w:ascii="Microsoft New Tai Lue" w:hAnsi="Microsoft New Tai Lue" w:cs="Microsoft New Tai Lue" w:hint="eastAsia"/>
                <w:b/>
                <w:sz w:val="24"/>
                <w:szCs w:val="20"/>
              </w:rPr>
              <w:t>审</w:t>
            </w:r>
            <w:r w:rsidRPr="001A4E23">
              <w:rPr>
                <w:rFonts w:ascii="Microsoft New Tai Lue" w:hAnsi="Microsoft New Tai Lue" w:cs="Microsoft New Tai Lue"/>
                <w:b/>
                <w:sz w:val="24"/>
                <w:szCs w:val="20"/>
              </w:rPr>
              <w:t>要求</w:t>
            </w:r>
          </w:p>
        </w:tc>
        <w:tc>
          <w:tcPr>
            <w:tcW w:w="3513" w:type="dxa"/>
            <w:tcBorders>
              <w:top w:val="single" w:sz="4" w:space="0" w:color="auto"/>
              <w:left w:val="single" w:sz="4" w:space="0" w:color="auto"/>
              <w:bottom w:val="single" w:sz="4" w:space="0" w:color="auto"/>
              <w:right w:val="single" w:sz="4" w:space="0" w:color="auto"/>
            </w:tcBorders>
            <w:vAlign w:val="center"/>
          </w:tcPr>
          <w:p w14:paraId="4D01CA30" w14:textId="71EF4E40" w:rsidR="001A4E23" w:rsidRPr="001A4E23" w:rsidRDefault="001A4E23" w:rsidP="001A4E23">
            <w:pPr>
              <w:shd w:val="clear" w:color="auto" w:fill="FFFFFF"/>
              <w:spacing w:line="265" w:lineRule="atLeast"/>
              <w:ind w:firstLine="426"/>
              <w:jc w:val="center"/>
              <w:rPr>
                <w:rFonts w:ascii="Microsoft New Tai Lue" w:hAnsi="Microsoft New Tai Lue" w:cs="Microsoft New Tai Lue"/>
                <w:b/>
                <w:sz w:val="24"/>
                <w:szCs w:val="20"/>
              </w:rPr>
            </w:pPr>
            <w:r w:rsidRPr="001A4E23">
              <w:rPr>
                <w:rFonts w:ascii="Microsoft New Tai Lue" w:hAnsi="Microsoft New Tai Lue" w:cs="Microsoft New Tai Lue"/>
                <w:b/>
                <w:sz w:val="24"/>
                <w:szCs w:val="20"/>
              </w:rPr>
              <w:t>在</w:t>
            </w:r>
            <w:r>
              <w:rPr>
                <w:rFonts w:ascii="Microsoft New Tai Lue" w:hAnsi="Microsoft New Tai Lue" w:cs="Microsoft New Tai Lue" w:hint="eastAsia"/>
                <w:b/>
                <w:sz w:val="24"/>
                <w:szCs w:val="20"/>
              </w:rPr>
              <w:t>响应</w:t>
            </w:r>
            <w:r w:rsidRPr="001A4E23">
              <w:rPr>
                <w:rFonts w:ascii="Microsoft New Tai Lue" w:hAnsi="Microsoft New Tai Lue" w:cs="Microsoft New Tai Lue"/>
                <w:b/>
                <w:sz w:val="24"/>
                <w:szCs w:val="20"/>
              </w:rPr>
              <w:t>文件中的页码位置</w:t>
            </w:r>
          </w:p>
        </w:tc>
      </w:tr>
      <w:tr w:rsidR="001A4E23" w:rsidRPr="001A4E23" w14:paraId="28BAD2E9"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B2BDBB6"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0C98BEC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ADB438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19131494"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239FCF4"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25A9DAF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042ADD2"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2A156220"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C092998"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68D5410"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6DEBD6B"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2A2EAE7E"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1623E91"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01070B7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64F45A0"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1BB7AE6A"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BE8F2EB"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2BC0571"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229769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43B8A405"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0AAE262"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6BBCD8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DC96F1E"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1A9AE7FF"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D7930A8"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D4C5288"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406F96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206AC91D"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3C2D39D"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243D0DC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54703D4"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5EF61952"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BB222FF"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3BF552B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D7364FD"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0DFD9D33"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2364FB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89CA25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C0C469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4C388DEE"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5846ECA"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49B1D3D"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DBD8F8A"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547FBB6A"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A9B36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795495B6"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3D006DC4"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0753253F"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345A8B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266AB87"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7CF509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08E30E8D"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BC88F72"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7833CCA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763FCE87"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01B3C30E"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9B1F44B"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0AF59626"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A8DEC6D"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bl>
    <w:p w14:paraId="00C5D1B4" w14:textId="77777777" w:rsidR="001A4E23" w:rsidRDefault="001A4E23" w:rsidP="00C040B6">
      <w:pPr>
        <w:pStyle w:val="a0"/>
        <w:ind w:firstLine="496"/>
      </w:pPr>
    </w:p>
    <w:p w14:paraId="511E4758" w14:textId="77777777" w:rsidR="001A4E23" w:rsidRDefault="001A4E23" w:rsidP="001A4E23">
      <w:pPr>
        <w:pStyle w:val="3"/>
        <w:ind w:firstLine="283"/>
      </w:pPr>
    </w:p>
    <w:p w14:paraId="54532471" w14:textId="77777777" w:rsidR="001A4E23" w:rsidRDefault="001A4E23" w:rsidP="001A4E23">
      <w:pPr>
        <w:ind w:firstLine="372"/>
      </w:pPr>
    </w:p>
    <w:p w14:paraId="532FECA3" w14:textId="77777777" w:rsidR="001A4E23" w:rsidRDefault="001A4E23" w:rsidP="00C040B6">
      <w:pPr>
        <w:pStyle w:val="a0"/>
        <w:ind w:firstLine="496"/>
      </w:pPr>
    </w:p>
    <w:p w14:paraId="4872A591" w14:textId="77777777" w:rsidR="001A4E23" w:rsidRDefault="001A4E23" w:rsidP="001A4E23">
      <w:pPr>
        <w:pStyle w:val="3"/>
        <w:ind w:firstLine="283"/>
      </w:pPr>
    </w:p>
    <w:p w14:paraId="37048714" w14:textId="77777777" w:rsidR="001A4E23" w:rsidRDefault="001A4E23" w:rsidP="001A4E23">
      <w:pPr>
        <w:ind w:firstLine="372"/>
      </w:pPr>
    </w:p>
    <w:p w14:paraId="0B19CA51" w14:textId="77777777" w:rsidR="001A4E23" w:rsidRDefault="001A4E23" w:rsidP="00C040B6">
      <w:pPr>
        <w:pStyle w:val="a0"/>
        <w:ind w:firstLine="496"/>
      </w:pPr>
    </w:p>
    <w:p w14:paraId="1821A133" w14:textId="77777777" w:rsidR="001A4E23" w:rsidRDefault="001A4E23" w:rsidP="001A4E23">
      <w:pPr>
        <w:pStyle w:val="3"/>
        <w:ind w:firstLine="283"/>
      </w:pPr>
    </w:p>
    <w:p w14:paraId="5D40C7F6" w14:textId="77777777" w:rsidR="001A4E23" w:rsidRDefault="001A4E23" w:rsidP="001A4E23">
      <w:pPr>
        <w:ind w:firstLine="372"/>
      </w:pPr>
    </w:p>
    <w:p w14:paraId="65BB8762" w14:textId="77777777" w:rsidR="001A4E23" w:rsidRDefault="001A4E23" w:rsidP="00C040B6">
      <w:pPr>
        <w:pStyle w:val="a0"/>
        <w:ind w:firstLine="496"/>
      </w:pPr>
    </w:p>
    <w:p w14:paraId="19536295" w14:textId="77777777" w:rsidR="001A4E23" w:rsidRDefault="001A4E23" w:rsidP="001A4E23">
      <w:pPr>
        <w:pStyle w:val="3"/>
        <w:ind w:firstLine="283"/>
      </w:pPr>
    </w:p>
    <w:p w14:paraId="3D571F57" w14:textId="77777777" w:rsidR="001A4E23" w:rsidRDefault="001A4E23" w:rsidP="001A4E23">
      <w:pPr>
        <w:ind w:firstLine="372"/>
      </w:pPr>
    </w:p>
    <w:p w14:paraId="640C5CEB" w14:textId="77777777" w:rsidR="001A4E23" w:rsidRDefault="001A4E23" w:rsidP="00C040B6">
      <w:pPr>
        <w:pStyle w:val="a0"/>
        <w:ind w:firstLine="496"/>
      </w:pPr>
    </w:p>
    <w:p w14:paraId="701E8D5F" w14:textId="77777777" w:rsidR="001A4E23" w:rsidRDefault="001A4E23" w:rsidP="001A4E23">
      <w:pPr>
        <w:pStyle w:val="3"/>
        <w:ind w:firstLine="283"/>
      </w:pPr>
    </w:p>
    <w:p w14:paraId="4780C56F" w14:textId="77777777" w:rsidR="001A4E23" w:rsidRDefault="001A4E23" w:rsidP="001A4E23">
      <w:pPr>
        <w:ind w:firstLine="372"/>
      </w:pPr>
    </w:p>
    <w:p w14:paraId="079CE056" w14:textId="77777777" w:rsidR="001A4E23" w:rsidRDefault="001A4E23" w:rsidP="00C040B6">
      <w:pPr>
        <w:pStyle w:val="a0"/>
        <w:ind w:firstLine="496"/>
      </w:pPr>
    </w:p>
    <w:p w14:paraId="2B8B9F49" w14:textId="77777777" w:rsidR="001A4E23" w:rsidRDefault="001A4E23" w:rsidP="001A4E23">
      <w:pPr>
        <w:pStyle w:val="3"/>
        <w:ind w:firstLine="283"/>
      </w:pPr>
    </w:p>
    <w:p w14:paraId="5CBBA243" w14:textId="77777777" w:rsidR="001A4E23" w:rsidRDefault="001A4E23" w:rsidP="001A4E23">
      <w:pPr>
        <w:ind w:firstLine="372"/>
      </w:pPr>
    </w:p>
    <w:p w14:paraId="0E1A0603" w14:textId="77777777" w:rsidR="001A4E23" w:rsidRDefault="001A4E23" w:rsidP="00C040B6">
      <w:pPr>
        <w:pStyle w:val="a0"/>
        <w:ind w:firstLine="496"/>
      </w:pPr>
    </w:p>
    <w:p w14:paraId="27BD1594" w14:textId="77777777" w:rsidR="001A4E23" w:rsidRDefault="001A4E23" w:rsidP="001A4E23">
      <w:pPr>
        <w:pStyle w:val="3"/>
        <w:ind w:firstLine="283"/>
      </w:pPr>
    </w:p>
    <w:p w14:paraId="1F710468" w14:textId="77777777" w:rsidR="001A4E23" w:rsidRDefault="001A4E23" w:rsidP="001A4E23">
      <w:pPr>
        <w:ind w:firstLine="372"/>
      </w:pPr>
    </w:p>
    <w:p w14:paraId="3B183FFC" w14:textId="77777777" w:rsidR="001A4E23" w:rsidRPr="001A4E23" w:rsidRDefault="001A4E23" w:rsidP="00C040B6">
      <w:pPr>
        <w:pStyle w:val="a0"/>
        <w:ind w:firstLine="496"/>
      </w:pPr>
    </w:p>
    <w:p w14:paraId="1DFA5AA1" w14:textId="26343FFC" w:rsidR="00294B78" w:rsidRDefault="0015699A">
      <w:pPr>
        <w:autoSpaceDE w:val="0"/>
        <w:autoSpaceDN w:val="0"/>
        <w:ind w:left="242" w:firstLine="640"/>
        <w:jc w:val="center"/>
        <w:rPr>
          <w:rFonts w:ascii="宋体" w:hAnsi="宋体" w:cs="宋体" w:hint="eastAsia"/>
          <w:b/>
          <w:sz w:val="36"/>
          <w:szCs w:val="36"/>
        </w:rPr>
      </w:pPr>
      <w:r>
        <w:rPr>
          <w:rFonts w:ascii="宋体" w:hAnsi="宋体" w:cs="宋体" w:hint="eastAsia"/>
          <w:b/>
          <w:sz w:val="36"/>
          <w:szCs w:val="36"/>
        </w:rPr>
        <w:lastRenderedPageBreak/>
        <w:t>（一）</w:t>
      </w:r>
      <w:r w:rsidR="00E70907">
        <w:rPr>
          <w:rFonts w:ascii="宋体" w:hAnsi="宋体" w:cs="宋体" w:hint="eastAsia"/>
          <w:b/>
          <w:sz w:val="36"/>
          <w:szCs w:val="36"/>
        </w:rPr>
        <w:t>竞 争 性 谈 判</w:t>
      </w:r>
      <w:r>
        <w:rPr>
          <w:rFonts w:ascii="宋体" w:hAnsi="宋体" w:cs="宋体" w:hint="eastAsia"/>
          <w:b/>
          <w:sz w:val="36"/>
          <w:szCs w:val="36"/>
        </w:rPr>
        <w:t xml:space="preserve"> 确 认 函</w:t>
      </w:r>
    </w:p>
    <w:p w14:paraId="2873A104" w14:textId="77777777" w:rsidR="00294B78" w:rsidRDefault="00294B78">
      <w:pPr>
        <w:ind w:left="214" w:firstLine="566"/>
        <w:rPr>
          <w:rFonts w:ascii="仿宋_GB2312" w:eastAsia="仿宋_GB2312" w:hAnsi="宋体" w:hint="eastAsia"/>
          <w:sz w:val="32"/>
          <w:szCs w:val="32"/>
          <w:u w:val="single"/>
        </w:rPr>
      </w:pPr>
    </w:p>
    <w:p w14:paraId="76F4D7B6" w14:textId="77777777" w:rsidR="00294B78" w:rsidRDefault="0015699A">
      <w:pPr>
        <w:autoSpaceDE w:val="0"/>
        <w:autoSpaceDN w:val="0"/>
        <w:snapToGrid w:val="0"/>
        <w:spacing w:line="360" w:lineRule="auto"/>
        <w:ind w:left="161" w:firstLine="425"/>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850" w:firstLine="425"/>
        <w:jc w:val="left"/>
        <w:rPr>
          <w:rFonts w:ascii="宋体" w:hAnsi="宋体" w:cs="宋体" w:hint="eastAsia"/>
          <w:sz w:val="24"/>
        </w:rPr>
      </w:pPr>
    </w:p>
    <w:p w14:paraId="0649EAC7" w14:textId="178EF668" w:rsidR="00294B78" w:rsidRDefault="0015699A">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DA56BE">
        <w:rPr>
          <w:rFonts w:ascii="宋体" w:hAnsi="宋体" w:cs="宋体" w:hint="eastAsia"/>
          <w:bCs/>
          <w:sz w:val="24"/>
          <w:u w:val="single"/>
        </w:rPr>
        <w:t>儿童输液室亲子沙发投放服务</w:t>
      </w:r>
      <w:r>
        <w:rPr>
          <w:rFonts w:ascii="宋体" w:hAnsi="宋体" w:cs="宋体" w:hint="eastAsia"/>
          <w:bCs/>
          <w:sz w:val="24"/>
          <w:u w:val="single"/>
        </w:rPr>
        <w:t>采购项目</w:t>
      </w:r>
      <w:r>
        <w:rPr>
          <w:rFonts w:ascii="宋体" w:hAnsi="宋体" w:cs="宋体" w:hint="eastAsia"/>
          <w:sz w:val="24"/>
        </w:rPr>
        <w:t>（编号：</w:t>
      </w:r>
      <w:r w:rsidR="00DA56BE">
        <w:rPr>
          <w:rFonts w:ascii="宋体" w:hAnsi="宋体" w:cs="宋体"/>
          <w:snapToGrid w:val="0"/>
          <w:kern w:val="0"/>
          <w:sz w:val="24"/>
        </w:rPr>
        <w:t>CGZX2025HB2100</w:t>
      </w:r>
      <w:r>
        <w:rPr>
          <w:rFonts w:ascii="宋体" w:hAnsi="宋体" w:cs="宋体" w:hint="eastAsia"/>
          <w:sz w:val="24"/>
        </w:rPr>
        <w:t>）</w:t>
      </w:r>
      <w:r w:rsidR="00DE580E">
        <w:rPr>
          <w:rFonts w:ascii="宋体" w:hAnsi="宋体" w:cs="宋体" w:hint="eastAsia"/>
          <w:sz w:val="24"/>
        </w:rPr>
        <w:t>竞争性谈判</w:t>
      </w:r>
      <w:r>
        <w:rPr>
          <w:rFonts w:ascii="宋体" w:hAnsi="宋体" w:cs="宋体" w:hint="eastAsia"/>
          <w:sz w:val="24"/>
        </w:rPr>
        <w:t>的</w:t>
      </w:r>
      <w:r>
        <w:rPr>
          <w:rFonts w:ascii="宋体" w:hAnsi="宋体" w:cs="宋体" w:hint="eastAsia"/>
          <w:b/>
          <w:sz w:val="24"/>
        </w:rPr>
        <w:t>《</w:t>
      </w:r>
      <w:r w:rsidR="00DE580E">
        <w:rPr>
          <w:rFonts w:ascii="宋体" w:hAnsi="宋体" w:cs="宋体" w:hint="eastAsia"/>
          <w:b/>
          <w:bCs/>
          <w:sz w:val="24"/>
        </w:rPr>
        <w:t>竞争性谈判</w:t>
      </w:r>
      <w:r>
        <w:rPr>
          <w:rFonts w:ascii="宋体" w:hAnsi="宋体" w:cs="宋体" w:hint="eastAsia"/>
          <w:b/>
          <w:bCs/>
          <w:sz w:val="24"/>
        </w:rPr>
        <w:t>邀请书》</w:t>
      </w:r>
      <w:r>
        <w:rPr>
          <w:rFonts w:ascii="宋体" w:hAnsi="宋体" w:cs="宋体" w:hint="eastAsia"/>
          <w:sz w:val="24"/>
        </w:rPr>
        <w:t>。经过认真研究，我公司决定参加本次</w:t>
      </w:r>
      <w:r w:rsidR="00DE580E">
        <w:rPr>
          <w:rFonts w:ascii="宋体" w:hAnsi="宋体" w:cs="宋体" w:hint="eastAsia"/>
          <w:sz w:val="24"/>
        </w:rPr>
        <w:t>竞争性谈判</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firstLine="425"/>
        <w:jc w:val="left"/>
        <w:rPr>
          <w:rFonts w:ascii="宋体" w:hAnsi="宋体" w:cs="宋体" w:hint="eastAsia"/>
          <w:sz w:val="24"/>
        </w:rPr>
      </w:pPr>
    </w:p>
    <w:p w14:paraId="60538BAD" w14:textId="77777777" w:rsidR="00294B78" w:rsidRDefault="00294B78">
      <w:pPr>
        <w:ind w:left="161" w:firstLine="425"/>
        <w:jc w:val="left"/>
        <w:rPr>
          <w:rFonts w:ascii="宋体" w:hAnsi="宋体" w:cs="宋体" w:hint="eastAsia"/>
          <w:sz w:val="24"/>
        </w:rPr>
      </w:pPr>
    </w:p>
    <w:p w14:paraId="00226589" w14:textId="77777777" w:rsidR="00294B78" w:rsidRDefault="00294B78">
      <w:pPr>
        <w:pStyle w:val="20"/>
        <w:ind w:left="161" w:firstLine="426"/>
        <w:rPr>
          <w:rFonts w:ascii="宋体" w:hAnsi="宋体" w:cs="宋体" w:hint="eastAsia"/>
          <w:sz w:val="24"/>
        </w:rPr>
      </w:pPr>
    </w:p>
    <w:p w14:paraId="429DEBA5" w14:textId="52A38BEA" w:rsidR="00294B78" w:rsidRDefault="0015699A">
      <w:pPr>
        <w:snapToGrid w:val="0"/>
        <w:spacing w:line="440" w:lineRule="exact"/>
        <w:ind w:left="161" w:firstLine="425"/>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15699A">
      <w:pPr>
        <w:snapToGrid w:val="0"/>
        <w:spacing w:line="440" w:lineRule="exact"/>
        <w:ind w:left="161" w:firstLine="425"/>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firstLine="49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15699A">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15699A">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15699A">
            <w:pPr>
              <w:spacing w:line="480" w:lineRule="auto"/>
              <w:ind w:left="161" w:firstLine="425"/>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firstLine="425"/>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15699A">
            <w:pPr>
              <w:spacing w:line="480" w:lineRule="auto"/>
              <w:ind w:left="161" w:firstLine="425"/>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firstLine="425"/>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15699A">
            <w:pPr>
              <w:spacing w:line="480" w:lineRule="auto"/>
              <w:ind w:left="161" w:firstLine="425"/>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firstLine="425"/>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15699A">
            <w:pPr>
              <w:spacing w:line="480" w:lineRule="auto"/>
              <w:ind w:left="161" w:firstLine="425"/>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firstLine="425"/>
              <w:jc w:val="center"/>
              <w:rPr>
                <w:rFonts w:ascii="宋体" w:hAnsi="宋体" w:hint="eastAsia"/>
                <w:sz w:val="24"/>
              </w:rPr>
            </w:pPr>
          </w:p>
        </w:tc>
        <w:tc>
          <w:tcPr>
            <w:tcW w:w="1843" w:type="dxa"/>
          </w:tcPr>
          <w:p w14:paraId="5BBD7997" w14:textId="77777777" w:rsidR="00294B78" w:rsidRDefault="0015699A">
            <w:pPr>
              <w:spacing w:line="480" w:lineRule="auto"/>
              <w:ind w:left="161" w:firstLine="425"/>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firstLine="425"/>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15699A">
            <w:pPr>
              <w:spacing w:line="480" w:lineRule="auto"/>
              <w:ind w:left="161" w:firstLine="425"/>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firstLine="425"/>
              <w:jc w:val="center"/>
              <w:rPr>
                <w:rFonts w:ascii="宋体" w:hAnsi="宋体" w:hint="eastAsia"/>
                <w:sz w:val="24"/>
              </w:rPr>
            </w:pPr>
          </w:p>
        </w:tc>
        <w:tc>
          <w:tcPr>
            <w:tcW w:w="1843" w:type="dxa"/>
          </w:tcPr>
          <w:p w14:paraId="3DB5B952" w14:textId="77777777" w:rsidR="00294B78" w:rsidRDefault="0015699A">
            <w:pPr>
              <w:spacing w:line="480" w:lineRule="auto"/>
              <w:ind w:left="161" w:firstLine="425"/>
              <w:jc w:val="center"/>
              <w:rPr>
                <w:rFonts w:ascii="宋体" w:hAnsi="宋体" w:hint="eastAsia"/>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7F936091" w14:textId="77777777" w:rsidR="00294B78" w:rsidRDefault="00294B78">
            <w:pPr>
              <w:spacing w:line="480" w:lineRule="auto"/>
              <w:ind w:left="161" w:firstLine="425"/>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15699A">
            <w:pPr>
              <w:spacing w:line="480" w:lineRule="auto"/>
              <w:ind w:left="161" w:firstLine="425"/>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firstLine="425"/>
              <w:jc w:val="center"/>
              <w:rPr>
                <w:rFonts w:ascii="宋体" w:hAnsi="宋体" w:hint="eastAsia"/>
                <w:sz w:val="24"/>
              </w:rPr>
            </w:pPr>
          </w:p>
        </w:tc>
        <w:tc>
          <w:tcPr>
            <w:tcW w:w="1843" w:type="dxa"/>
          </w:tcPr>
          <w:p w14:paraId="4B819E41" w14:textId="77777777" w:rsidR="00294B78" w:rsidRDefault="0015699A">
            <w:pPr>
              <w:spacing w:line="480" w:lineRule="auto"/>
              <w:ind w:left="161" w:firstLine="425"/>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firstLine="425"/>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15699A">
            <w:pPr>
              <w:adjustRightInd w:val="0"/>
              <w:snapToGrid w:val="0"/>
              <w:spacing w:line="480" w:lineRule="auto"/>
              <w:ind w:left="161" w:firstLine="425"/>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firstLine="425"/>
              <w:jc w:val="center"/>
              <w:rPr>
                <w:rFonts w:ascii="宋体" w:hAnsi="宋体" w:hint="eastAsia"/>
                <w:sz w:val="24"/>
              </w:rPr>
            </w:pPr>
          </w:p>
        </w:tc>
      </w:tr>
    </w:tbl>
    <w:p w14:paraId="7F113264" w14:textId="4CAAC901" w:rsidR="00294B78" w:rsidRDefault="0015699A">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6D37EBD8" w14:textId="2B69116A" w:rsidR="00294B78" w:rsidRPr="001A4E23" w:rsidRDefault="0015699A" w:rsidP="001A4E23">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155FACE4" w14:textId="77777777" w:rsidR="00294B78" w:rsidRDefault="0015699A">
      <w:pPr>
        <w:adjustRightInd w:val="0"/>
        <w:snapToGrid w:val="0"/>
        <w:spacing w:line="440" w:lineRule="exact"/>
        <w:ind w:left="242" w:firstLine="640"/>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ind w:firstLine="372"/>
        <w:contextualSpacing/>
      </w:pPr>
    </w:p>
    <w:p w14:paraId="2EC2AD49" w14:textId="77777777" w:rsidR="00294B78" w:rsidRDefault="00294B78">
      <w:pPr>
        <w:pStyle w:val="20"/>
        <w:ind w:left="202" w:firstLine="533"/>
      </w:pPr>
    </w:p>
    <w:p w14:paraId="7D7E8C6D" w14:textId="77777777" w:rsidR="00294B78" w:rsidRDefault="00294B78">
      <w:pPr>
        <w:pStyle w:val="20"/>
        <w:ind w:left="202" w:firstLine="533"/>
      </w:pPr>
    </w:p>
    <w:p w14:paraId="7ADE39AA" w14:textId="77777777" w:rsidR="00294B78" w:rsidRDefault="00294B78">
      <w:pPr>
        <w:pStyle w:val="20"/>
        <w:ind w:left="202" w:firstLine="533"/>
      </w:pPr>
    </w:p>
    <w:p w14:paraId="3A572991" w14:textId="77777777" w:rsidR="00294B78" w:rsidRDefault="00294B78">
      <w:pPr>
        <w:pStyle w:val="20"/>
        <w:ind w:left="202" w:firstLine="533"/>
      </w:pPr>
    </w:p>
    <w:p w14:paraId="3CE26E6D" w14:textId="77777777" w:rsidR="00294B78" w:rsidRDefault="00294B78">
      <w:pPr>
        <w:pStyle w:val="20"/>
        <w:ind w:left="202" w:firstLine="533"/>
      </w:pPr>
    </w:p>
    <w:p w14:paraId="55B321C4" w14:textId="77777777" w:rsidR="00294B78" w:rsidRDefault="00294B78">
      <w:pPr>
        <w:pStyle w:val="20"/>
        <w:ind w:left="202" w:firstLine="533"/>
      </w:pPr>
    </w:p>
    <w:p w14:paraId="542331B2" w14:textId="77777777" w:rsidR="00294B78" w:rsidRDefault="00294B78">
      <w:pPr>
        <w:pStyle w:val="20"/>
        <w:ind w:left="202" w:firstLine="533"/>
      </w:pPr>
    </w:p>
    <w:p w14:paraId="65365D2B" w14:textId="77777777" w:rsidR="00294B78" w:rsidRDefault="00294B78">
      <w:pPr>
        <w:pStyle w:val="20"/>
        <w:ind w:left="202" w:firstLine="533"/>
      </w:pPr>
    </w:p>
    <w:p w14:paraId="71A11CD9" w14:textId="77777777" w:rsidR="00294B78" w:rsidRDefault="00294B78">
      <w:pPr>
        <w:pStyle w:val="20"/>
        <w:ind w:left="202" w:firstLine="533"/>
      </w:pPr>
    </w:p>
    <w:p w14:paraId="4CDCB60E" w14:textId="77777777" w:rsidR="00294B78" w:rsidRDefault="00294B78">
      <w:pPr>
        <w:pStyle w:val="20"/>
        <w:ind w:left="202" w:firstLine="533"/>
      </w:pPr>
    </w:p>
    <w:p w14:paraId="4A410F6D" w14:textId="77777777" w:rsidR="00294B78" w:rsidRDefault="00294B78">
      <w:pPr>
        <w:pStyle w:val="20"/>
        <w:ind w:left="202" w:firstLine="533"/>
      </w:pPr>
    </w:p>
    <w:p w14:paraId="3CF9A85B" w14:textId="77777777" w:rsidR="00294B78" w:rsidRDefault="00294B78">
      <w:pPr>
        <w:pStyle w:val="20"/>
        <w:ind w:left="202" w:firstLine="533"/>
      </w:pPr>
    </w:p>
    <w:p w14:paraId="50BC8A24" w14:textId="77777777" w:rsidR="00294B78" w:rsidRDefault="00294B78">
      <w:pPr>
        <w:pStyle w:val="20"/>
        <w:ind w:left="202" w:firstLine="533"/>
      </w:pPr>
    </w:p>
    <w:p w14:paraId="6C0C742C" w14:textId="77777777" w:rsidR="00294B78" w:rsidRDefault="00294B78">
      <w:pPr>
        <w:pStyle w:val="20"/>
        <w:ind w:left="202" w:firstLine="533"/>
      </w:pPr>
    </w:p>
    <w:p w14:paraId="34D1A7CF" w14:textId="77777777" w:rsidR="00294B78" w:rsidRDefault="00294B78">
      <w:pPr>
        <w:pStyle w:val="20"/>
        <w:ind w:left="202" w:firstLine="533"/>
      </w:pPr>
    </w:p>
    <w:p w14:paraId="6A1F725C" w14:textId="77777777" w:rsidR="00294B78" w:rsidRDefault="00294B78">
      <w:pPr>
        <w:pStyle w:val="20"/>
        <w:ind w:left="202" w:firstLine="533"/>
      </w:pPr>
    </w:p>
    <w:p w14:paraId="53731C2C" w14:textId="77777777" w:rsidR="00294B78" w:rsidRDefault="00294B78">
      <w:pPr>
        <w:pStyle w:val="20"/>
        <w:ind w:left="202" w:firstLine="533"/>
      </w:pPr>
    </w:p>
    <w:p w14:paraId="020C9B48" w14:textId="77777777" w:rsidR="00294B78" w:rsidRDefault="00294B78">
      <w:pPr>
        <w:pStyle w:val="20"/>
        <w:ind w:left="202" w:firstLine="533"/>
      </w:pPr>
    </w:p>
    <w:p w14:paraId="38ADBDB9" w14:textId="77777777" w:rsidR="00294B78" w:rsidRDefault="00294B78">
      <w:pPr>
        <w:pStyle w:val="20"/>
        <w:ind w:left="202" w:firstLine="533"/>
      </w:pPr>
    </w:p>
    <w:p w14:paraId="7C542E42" w14:textId="77777777" w:rsidR="00294B78" w:rsidRDefault="00294B78">
      <w:pPr>
        <w:pStyle w:val="20"/>
        <w:ind w:left="202" w:firstLine="533"/>
      </w:pPr>
    </w:p>
    <w:p w14:paraId="447F98D5" w14:textId="77777777" w:rsidR="00294B78" w:rsidRDefault="00294B78">
      <w:pPr>
        <w:pStyle w:val="20"/>
        <w:ind w:left="202" w:firstLine="533"/>
      </w:pPr>
    </w:p>
    <w:p w14:paraId="6E16EAC8" w14:textId="77777777" w:rsidR="00294B78" w:rsidRDefault="00294B78">
      <w:pPr>
        <w:pStyle w:val="20"/>
        <w:ind w:left="202" w:firstLine="533"/>
      </w:pPr>
    </w:p>
    <w:p w14:paraId="0039FED5" w14:textId="77777777" w:rsidR="00294B78" w:rsidRDefault="00294B78">
      <w:pPr>
        <w:pStyle w:val="20"/>
        <w:ind w:left="202" w:firstLine="533"/>
      </w:pPr>
    </w:p>
    <w:p w14:paraId="4BF1F4BD" w14:textId="77777777" w:rsidR="00294B78" w:rsidRDefault="00294B78">
      <w:pPr>
        <w:pStyle w:val="20"/>
        <w:ind w:left="202" w:firstLine="533"/>
      </w:pPr>
    </w:p>
    <w:p w14:paraId="1C46DBD1" w14:textId="77777777" w:rsidR="00294B78" w:rsidRDefault="00294B78">
      <w:pPr>
        <w:pStyle w:val="20"/>
        <w:ind w:left="202" w:firstLine="533"/>
      </w:pPr>
    </w:p>
    <w:p w14:paraId="656BAB07" w14:textId="77777777" w:rsidR="00294B78" w:rsidRDefault="00294B78">
      <w:pPr>
        <w:pStyle w:val="20"/>
        <w:ind w:left="202" w:firstLine="533"/>
      </w:pPr>
    </w:p>
    <w:p w14:paraId="6E8D1E08" w14:textId="77777777" w:rsidR="00294B78" w:rsidRDefault="00294B78">
      <w:pPr>
        <w:pStyle w:val="20"/>
        <w:ind w:left="202" w:firstLine="533"/>
      </w:pPr>
    </w:p>
    <w:p w14:paraId="36C607BA" w14:textId="77777777" w:rsidR="00294B78" w:rsidRDefault="00294B78">
      <w:pPr>
        <w:pStyle w:val="20"/>
        <w:ind w:left="202" w:firstLine="533"/>
      </w:pPr>
    </w:p>
    <w:p w14:paraId="662336EC" w14:textId="77777777" w:rsidR="00294B78" w:rsidRDefault="00294B78">
      <w:pPr>
        <w:pStyle w:val="20"/>
        <w:ind w:left="202" w:firstLine="533"/>
      </w:pPr>
    </w:p>
    <w:p w14:paraId="6FFED918" w14:textId="77777777" w:rsidR="00294B78" w:rsidRDefault="00294B78">
      <w:pPr>
        <w:pStyle w:val="20"/>
        <w:ind w:left="202" w:firstLine="533"/>
      </w:pPr>
    </w:p>
    <w:p w14:paraId="1EDB5400" w14:textId="77777777" w:rsidR="00294B78" w:rsidRDefault="00294B78">
      <w:pPr>
        <w:pStyle w:val="20"/>
        <w:ind w:left="202" w:firstLine="533"/>
      </w:pPr>
    </w:p>
    <w:p w14:paraId="5F32353A" w14:textId="77777777" w:rsidR="00294B78" w:rsidRDefault="00294B78">
      <w:pPr>
        <w:pStyle w:val="20"/>
        <w:ind w:left="202" w:firstLine="533"/>
      </w:pPr>
    </w:p>
    <w:p w14:paraId="2430D8E0" w14:textId="77777777" w:rsidR="00294B78" w:rsidRDefault="00294B78">
      <w:pPr>
        <w:pStyle w:val="20"/>
        <w:ind w:left="202" w:firstLine="533"/>
      </w:pPr>
    </w:p>
    <w:p w14:paraId="00FCC4F2" w14:textId="77777777" w:rsidR="00294B78" w:rsidRDefault="00294B78">
      <w:pPr>
        <w:pStyle w:val="20"/>
        <w:ind w:left="202" w:firstLine="533"/>
      </w:pPr>
    </w:p>
    <w:p w14:paraId="7C1C3AE6" w14:textId="77777777" w:rsidR="00294B78" w:rsidRDefault="00294B78">
      <w:pPr>
        <w:pStyle w:val="20"/>
        <w:ind w:left="202" w:firstLine="533"/>
      </w:pPr>
    </w:p>
    <w:p w14:paraId="620C723B" w14:textId="77777777" w:rsidR="00294B78" w:rsidRDefault="00294B78">
      <w:pPr>
        <w:pStyle w:val="20"/>
        <w:ind w:left="202" w:firstLine="533"/>
      </w:pPr>
    </w:p>
    <w:p w14:paraId="12871D60" w14:textId="77777777" w:rsidR="00294B78" w:rsidRDefault="00294B78">
      <w:pPr>
        <w:pStyle w:val="20"/>
        <w:ind w:left="202" w:firstLine="533"/>
      </w:pPr>
    </w:p>
    <w:p w14:paraId="647E9A7A" w14:textId="77777777" w:rsidR="00294B78" w:rsidRDefault="00294B78">
      <w:pPr>
        <w:adjustRightInd w:val="0"/>
        <w:snapToGrid w:val="0"/>
        <w:spacing w:line="440" w:lineRule="exact"/>
        <w:ind w:firstLine="372"/>
        <w:contextualSpacing/>
      </w:pPr>
    </w:p>
    <w:p w14:paraId="67F939C5" w14:textId="77777777" w:rsidR="00294B78" w:rsidRDefault="0015699A">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15699A">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ind w:firstLine="373"/>
        <w:jc w:val="center"/>
        <w:rPr>
          <w:rFonts w:ascii="宋体" w:hAnsi="宋体" w:hint="eastAsia"/>
          <w:b/>
          <w:bCs/>
          <w:szCs w:val="21"/>
        </w:rPr>
      </w:pPr>
    </w:p>
    <w:p w14:paraId="773AEE30" w14:textId="77777777" w:rsidR="00294B78" w:rsidRDefault="0015699A">
      <w:pPr>
        <w:spacing w:afterLines="100" w:after="240" w:line="360" w:lineRule="auto"/>
        <w:ind w:left="161" w:firstLine="426"/>
        <w:jc w:val="center"/>
        <w:rPr>
          <w:rFonts w:ascii="宋体" w:hAnsi="宋体" w:hint="eastAsia"/>
          <w:b/>
          <w:bCs/>
          <w:sz w:val="24"/>
        </w:rPr>
      </w:pPr>
      <w:r>
        <w:rPr>
          <w:rFonts w:ascii="宋体" w:hAnsi="宋体" w:hint="eastAsia"/>
          <w:b/>
          <w:bCs/>
          <w:sz w:val="24"/>
        </w:rPr>
        <w:t>声  明</w:t>
      </w:r>
    </w:p>
    <w:p w14:paraId="2AD0968F" w14:textId="77777777" w:rsidR="00294B78" w:rsidRDefault="0015699A">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firstLine="425"/>
        <w:contextualSpacing/>
        <w:rPr>
          <w:rFonts w:ascii="宋体" w:hAnsi="宋体" w:hint="eastAsia"/>
          <w:bCs/>
          <w:sz w:val="24"/>
        </w:rPr>
      </w:pPr>
    </w:p>
    <w:p w14:paraId="1014D171" w14:textId="77777777" w:rsidR="00294B78" w:rsidRDefault="00294B78">
      <w:pPr>
        <w:pStyle w:val="20"/>
        <w:ind w:left="161" w:firstLine="426"/>
        <w:rPr>
          <w:rFonts w:ascii="宋体" w:hAnsi="宋体" w:hint="eastAsia"/>
          <w:bCs/>
          <w:sz w:val="24"/>
        </w:rPr>
      </w:pPr>
    </w:p>
    <w:p w14:paraId="09B39D78" w14:textId="77777777" w:rsidR="00294B78" w:rsidRDefault="00294B78">
      <w:pPr>
        <w:pStyle w:val="20"/>
        <w:ind w:left="161" w:firstLine="426"/>
        <w:rPr>
          <w:rFonts w:ascii="宋体" w:hAnsi="宋体" w:hint="eastAsia"/>
          <w:bCs/>
          <w:sz w:val="24"/>
        </w:rPr>
      </w:pPr>
    </w:p>
    <w:p w14:paraId="4AACA7A9" w14:textId="77777777" w:rsidR="00294B78" w:rsidRDefault="00294B78">
      <w:pPr>
        <w:pStyle w:val="20"/>
        <w:ind w:left="161" w:firstLine="426"/>
        <w:rPr>
          <w:rFonts w:ascii="宋体" w:hAnsi="宋体" w:hint="eastAsia"/>
          <w:bCs/>
          <w:sz w:val="24"/>
        </w:rPr>
      </w:pPr>
    </w:p>
    <w:p w14:paraId="5CA8D888" w14:textId="77777777" w:rsidR="00294B78" w:rsidRDefault="00294B78">
      <w:pPr>
        <w:pStyle w:val="20"/>
        <w:ind w:left="161" w:firstLine="426"/>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15699A">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15699A">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firstLine="640"/>
        <w:jc w:val="center"/>
        <w:rPr>
          <w:rFonts w:asciiTheme="minorEastAsia" w:eastAsiaTheme="minorEastAsia" w:hAnsiTheme="minorEastAsia" w:hint="eastAsia"/>
          <w:b/>
          <w:sz w:val="36"/>
        </w:rPr>
      </w:pPr>
    </w:p>
    <w:p w14:paraId="7AD9402D" w14:textId="77777777" w:rsidR="00294B78" w:rsidRDefault="00294B78">
      <w:pPr>
        <w:pStyle w:val="aa"/>
        <w:ind w:left="242" w:firstLine="640"/>
        <w:jc w:val="center"/>
        <w:rPr>
          <w:rFonts w:asciiTheme="minorEastAsia" w:eastAsiaTheme="minorEastAsia" w:hAnsiTheme="minorEastAsia" w:hint="eastAsia"/>
          <w:b/>
          <w:sz w:val="36"/>
        </w:rPr>
      </w:pPr>
    </w:p>
    <w:p w14:paraId="7B7FE6B8" w14:textId="77777777" w:rsidR="00294B78" w:rsidRDefault="00294B78">
      <w:pPr>
        <w:pStyle w:val="aa"/>
        <w:ind w:left="242" w:firstLine="640"/>
        <w:jc w:val="center"/>
        <w:rPr>
          <w:rFonts w:asciiTheme="minorEastAsia" w:eastAsiaTheme="minorEastAsia" w:hAnsiTheme="minorEastAsia" w:hint="eastAsia"/>
          <w:b/>
          <w:sz w:val="36"/>
        </w:rPr>
      </w:pPr>
    </w:p>
    <w:p w14:paraId="74C32218" w14:textId="77777777" w:rsidR="00294B78" w:rsidRDefault="00294B78">
      <w:pPr>
        <w:pStyle w:val="aa"/>
        <w:ind w:left="242" w:firstLine="640"/>
        <w:jc w:val="center"/>
        <w:rPr>
          <w:rFonts w:asciiTheme="minorEastAsia" w:eastAsiaTheme="minorEastAsia" w:hAnsiTheme="minorEastAsia" w:hint="eastAsia"/>
          <w:b/>
          <w:sz w:val="36"/>
        </w:rPr>
      </w:pPr>
    </w:p>
    <w:p w14:paraId="7CFFD94B" w14:textId="77777777" w:rsidR="00294B78" w:rsidRDefault="00294B78">
      <w:pPr>
        <w:pStyle w:val="aa"/>
        <w:ind w:left="242" w:firstLine="640"/>
        <w:jc w:val="center"/>
        <w:rPr>
          <w:rFonts w:asciiTheme="minorEastAsia" w:eastAsiaTheme="minorEastAsia" w:hAnsiTheme="minorEastAsia" w:hint="eastAsia"/>
          <w:b/>
          <w:sz w:val="36"/>
        </w:rPr>
      </w:pPr>
    </w:p>
    <w:p w14:paraId="7E4005B5" w14:textId="77777777" w:rsidR="00294B78" w:rsidRDefault="00294B78">
      <w:pPr>
        <w:pStyle w:val="aa"/>
        <w:ind w:left="242" w:firstLine="640"/>
        <w:jc w:val="center"/>
        <w:rPr>
          <w:rFonts w:asciiTheme="minorEastAsia" w:eastAsiaTheme="minorEastAsia" w:hAnsiTheme="minorEastAsia" w:hint="eastAsia"/>
          <w:b/>
          <w:sz w:val="36"/>
        </w:rPr>
      </w:pPr>
    </w:p>
    <w:p w14:paraId="7927ED82" w14:textId="77777777" w:rsidR="00294B78" w:rsidRDefault="00294B78">
      <w:pPr>
        <w:pStyle w:val="aa"/>
        <w:ind w:left="242" w:firstLine="640"/>
        <w:jc w:val="center"/>
        <w:rPr>
          <w:rFonts w:asciiTheme="minorEastAsia" w:eastAsiaTheme="minorEastAsia" w:hAnsiTheme="minorEastAsia" w:hint="eastAsia"/>
          <w:b/>
          <w:sz w:val="36"/>
        </w:rPr>
      </w:pPr>
    </w:p>
    <w:p w14:paraId="0BCF7EB4" w14:textId="77777777" w:rsidR="00294B78" w:rsidRDefault="00294B78">
      <w:pPr>
        <w:pStyle w:val="aa"/>
        <w:ind w:left="242" w:firstLine="640"/>
        <w:jc w:val="center"/>
        <w:rPr>
          <w:rFonts w:asciiTheme="minorEastAsia" w:eastAsiaTheme="minorEastAsia" w:hAnsiTheme="minorEastAsia" w:hint="eastAsia"/>
          <w:b/>
          <w:sz w:val="36"/>
        </w:rPr>
      </w:pPr>
    </w:p>
    <w:p w14:paraId="323C7737" w14:textId="77777777" w:rsidR="00294B78" w:rsidRDefault="00294B78">
      <w:pPr>
        <w:pStyle w:val="aa"/>
        <w:ind w:left="242" w:firstLine="640"/>
        <w:jc w:val="center"/>
        <w:rPr>
          <w:rFonts w:asciiTheme="minorEastAsia" w:eastAsiaTheme="minorEastAsia" w:hAnsiTheme="minorEastAsia" w:hint="eastAsia"/>
          <w:b/>
          <w:sz w:val="36"/>
        </w:rPr>
      </w:pPr>
    </w:p>
    <w:p w14:paraId="54B638D2" w14:textId="77777777" w:rsidR="00294B78" w:rsidRDefault="00294B78">
      <w:pPr>
        <w:pStyle w:val="aa"/>
        <w:ind w:left="242" w:firstLine="640"/>
        <w:jc w:val="center"/>
        <w:rPr>
          <w:rFonts w:asciiTheme="minorEastAsia" w:eastAsiaTheme="minorEastAsia" w:hAnsiTheme="minorEastAsia" w:hint="eastAsia"/>
          <w:b/>
          <w:sz w:val="36"/>
        </w:rPr>
      </w:pPr>
    </w:p>
    <w:p w14:paraId="6DAEA0D6" w14:textId="77777777" w:rsidR="00294B78" w:rsidRDefault="00294B78">
      <w:pPr>
        <w:pStyle w:val="aa"/>
        <w:ind w:left="242" w:firstLine="640"/>
        <w:jc w:val="center"/>
        <w:rPr>
          <w:rFonts w:asciiTheme="minorEastAsia" w:eastAsiaTheme="minorEastAsia" w:hAnsiTheme="minorEastAsia" w:hint="eastAsia"/>
          <w:b/>
          <w:sz w:val="36"/>
        </w:rPr>
      </w:pPr>
    </w:p>
    <w:p w14:paraId="5F5D15B2" w14:textId="77777777" w:rsidR="00294B78" w:rsidRDefault="00294B78">
      <w:pPr>
        <w:pStyle w:val="aa"/>
        <w:ind w:left="242" w:firstLine="640"/>
        <w:jc w:val="center"/>
        <w:rPr>
          <w:rFonts w:asciiTheme="minorEastAsia" w:eastAsiaTheme="minorEastAsia" w:hAnsiTheme="minorEastAsia" w:hint="eastAsia"/>
          <w:b/>
          <w:sz w:val="36"/>
        </w:rPr>
      </w:pPr>
    </w:p>
    <w:p w14:paraId="1116337F" w14:textId="77777777" w:rsidR="00294B78" w:rsidRDefault="00294B78">
      <w:pPr>
        <w:pStyle w:val="aa"/>
        <w:ind w:left="242" w:firstLine="640"/>
        <w:rPr>
          <w:rFonts w:asciiTheme="minorEastAsia" w:eastAsiaTheme="minorEastAsia" w:hAnsiTheme="minorEastAsia" w:hint="eastAsia"/>
          <w:b/>
          <w:sz w:val="36"/>
        </w:rPr>
      </w:pPr>
    </w:p>
    <w:p w14:paraId="1BC23CD8" w14:textId="77777777" w:rsidR="00294B78" w:rsidRDefault="0015699A">
      <w:pPr>
        <w:pStyle w:val="aa"/>
        <w:ind w:left="242" w:firstLine="640"/>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firstLine="640"/>
        <w:rPr>
          <w:rFonts w:ascii="Times New Roman" w:hAnsi="Times New Roman"/>
          <w:b/>
          <w:sz w:val="36"/>
        </w:rPr>
      </w:pPr>
    </w:p>
    <w:p w14:paraId="257DE990" w14:textId="7C00B9F1" w:rsidR="00294B78" w:rsidRDefault="0015699A">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DE580E">
        <w:rPr>
          <w:rFonts w:asciiTheme="minorEastAsia" w:eastAsiaTheme="minorEastAsia" w:hAnsiTheme="minorEastAsia" w:hint="eastAsia"/>
          <w:sz w:val="24"/>
          <w:szCs w:val="24"/>
        </w:rPr>
        <w:t>竞争性谈判</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15699A">
      <w:pPr>
        <w:pStyle w:val="aa"/>
        <w:tabs>
          <w:tab w:val="left" w:pos="851"/>
        </w:tabs>
        <w:adjustRightInd w:val="0"/>
        <w:snapToGrid w:val="0"/>
        <w:spacing w:line="440" w:lineRule="exact"/>
        <w:ind w:leftChars="202" w:left="424" w:firstLine="425"/>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firstLine="425"/>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15699A">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15699A">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firstLine="425"/>
        <w:contextualSpacing/>
        <w:rPr>
          <w:rFonts w:asciiTheme="minorEastAsia" w:eastAsiaTheme="minorEastAsia" w:hAnsiTheme="minorEastAsia" w:hint="eastAsia"/>
          <w:sz w:val="24"/>
          <w:szCs w:val="24"/>
        </w:rPr>
      </w:pPr>
    </w:p>
    <w:p w14:paraId="11E892E2" w14:textId="77777777" w:rsidR="00294B78" w:rsidRDefault="0015699A">
      <w:pPr>
        <w:pStyle w:val="aa"/>
        <w:adjustRightInd w:val="0"/>
        <w:snapToGrid w:val="0"/>
        <w:spacing w:line="500" w:lineRule="exact"/>
        <w:ind w:left="161" w:firstLine="425"/>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15699A">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ind w:firstLine="372"/>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ind w:firstLine="372"/>
              <w:contextualSpacing/>
            </w:pPr>
          </w:p>
          <w:p w14:paraId="1F0B1D67" w14:textId="77777777" w:rsidR="00294B78" w:rsidRDefault="00294B78">
            <w:pPr>
              <w:pStyle w:val="a5"/>
              <w:ind w:firstLine="372"/>
            </w:pPr>
          </w:p>
          <w:p w14:paraId="0873ADEC" w14:textId="77777777" w:rsidR="00294B78" w:rsidRDefault="00294B78">
            <w:pPr>
              <w:ind w:firstLine="372"/>
            </w:pPr>
          </w:p>
          <w:p w14:paraId="58E3DE5F" w14:textId="77777777" w:rsidR="00294B78" w:rsidRDefault="00294B78">
            <w:pPr>
              <w:pStyle w:val="a5"/>
              <w:ind w:firstLine="372"/>
            </w:pPr>
          </w:p>
          <w:p w14:paraId="38D6BFB9" w14:textId="77777777" w:rsidR="00294B78" w:rsidRDefault="00294B78">
            <w:pPr>
              <w:ind w:firstLine="372"/>
            </w:pPr>
          </w:p>
          <w:p w14:paraId="2185F48D" w14:textId="77777777" w:rsidR="00294B78" w:rsidRDefault="00294B78">
            <w:pPr>
              <w:pStyle w:val="a5"/>
              <w:ind w:firstLine="372"/>
            </w:pPr>
          </w:p>
          <w:p w14:paraId="2B037E9F" w14:textId="77777777" w:rsidR="00294B78" w:rsidRDefault="00294B78">
            <w:pPr>
              <w:ind w:firstLine="372"/>
            </w:pPr>
          </w:p>
          <w:p w14:paraId="401D527C" w14:textId="77777777" w:rsidR="00294B78" w:rsidRDefault="00294B78">
            <w:pPr>
              <w:pStyle w:val="a5"/>
              <w:ind w:firstLine="372"/>
            </w:pPr>
          </w:p>
          <w:p w14:paraId="3FF225C8" w14:textId="77777777" w:rsidR="00294B78" w:rsidRDefault="00294B78">
            <w:pPr>
              <w:ind w:firstLine="372"/>
            </w:pPr>
          </w:p>
          <w:p w14:paraId="47A02F1D" w14:textId="77777777" w:rsidR="00294B78" w:rsidRDefault="00294B78">
            <w:pPr>
              <w:pStyle w:val="a5"/>
              <w:ind w:firstLine="372"/>
            </w:pPr>
          </w:p>
          <w:p w14:paraId="673C53FC" w14:textId="77777777" w:rsidR="00294B78" w:rsidRDefault="00294B78">
            <w:pPr>
              <w:ind w:firstLine="372"/>
            </w:pPr>
          </w:p>
          <w:p w14:paraId="106ECC55" w14:textId="77777777" w:rsidR="00294B78" w:rsidRDefault="00294B78">
            <w:pPr>
              <w:pStyle w:val="a5"/>
              <w:ind w:firstLine="372"/>
            </w:pPr>
          </w:p>
          <w:p w14:paraId="05A18DEF" w14:textId="77777777" w:rsidR="00294B78" w:rsidRDefault="00294B78">
            <w:pPr>
              <w:ind w:firstLine="372"/>
            </w:pPr>
          </w:p>
          <w:p w14:paraId="21CEAE04" w14:textId="77777777" w:rsidR="00294B78" w:rsidRDefault="00294B78">
            <w:pPr>
              <w:pStyle w:val="a5"/>
              <w:ind w:firstLine="372"/>
            </w:pPr>
          </w:p>
          <w:p w14:paraId="10F69F08" w14:textId="77777777" w:rsidR="00294B78" w:rsidRDefault="00294B78">
            <w:pPr>
              <w:ind w:firstLine="372"/>
            </w:pPr>
          </w:p>
          <w:p w14:paraId="603FA5A2" w14:textId="77777777" w:rsidR="00294B78" w:rsidRDefault="00294B78">
            <w:pPr>
              <w:pStyle w:val="a5"/>
              <w:ind w:firstLine="372"/>
            </w:pPr>
          </w:p>
        </w:tc>
        <w:tc>
          <w:tcPr>
            <w:tcW w:w="4937" w:type="dxa"/>
          </w:tcPr>
          <w:p w14:paraId="04C22CBE" w14:textId="77777777" w:rsidR="00294B78" w:rsidRDefault="00294B78">
            <w:pPr>
              <w:adjustRightInd w:val="0"/>
              <w:snapToGrid w:val="0"/>
              <w:spacing w:line="440" w:lineRule="exact"/>
              <w:ind w:firstLine="372"/>
              <w:contextualSpacing/>
            </w:pPr>
          </w:p>
        </w:tc>
      </w:tr>
    </w:tbl>
    <w:p w14:paraId="029E7061" w14:textId="77777777" w:rsidR="00294B78" w:rsidRDefault="00294B78">
      <w:pPr>
        <w:adjustRightInd w:val="0"/>
        <w:snapToGrid w:val="0"/>
        <w:spacing w:line="440" w:lineRule="exact"/>
        <w:ind w:firstLine="372"/>
        <w:contextualSpacing/>
      </w:pPr>
    </w:p>
    <w:p w14:paraId="1349F542" w14:textId="77777777" w:rsidR="00294B78" w:rsidRDefault="00294B78">
      <w:pPr>
        <w:adjustRightInd w:val="0"/>
        <w:snapToGrid w:val="0"/>
        <w:spacing w:line="440" w:lineRule="exact"/>
        <w:ind w:firstLine="372"/>
        <w:contextualSpacing/>
      </w:pPr>
    </w:p>
    <w:p w14:paraId="1752AB6A" w14:textId="77777777" w:rsidR="00294B78" w:rsidRDefault="00294B78">
      <w:pPr>
        <w:adjustRightInd w:val="0"/>
        <w:snapToGrid w:val="0"/>
        <w:spacing w:line="440" w:lineRule="exact"/>
        <w:ind w:firstLine="372"/>
        <w:contextualSpacing/>
      </w:pPr>
    </w:p>
    <w:p w14:paraId="5986C218" w14:textId="77777777" w:rsidR="00294B78" w:rsidRDefault="00294B78">
      <w:pPr>
        <w:adjustRightInd w:val="0"/>
        <w:snapToGrid w:val="0"/>
        <w:spacing w:line="440" w:lineRule="exact"/>
        <w:ind w:firstLine="372"/>
        <w:contextualSpacing/>
      </w:pPr>
    </w:p>
    <w:p w14:paraId="21D10297" w14:textId="77777777" w:rsidR="00294B78" w:rsidRDefault="00294B78">
      <w:pPr>
        <w:adjustRightInd w:val="0"/>
        <w:snapToGrid w:val="0"/>
        <w:spacing w:line="440" w:lineRule="exact"/>
        <w:ind w:firstLine="372"/>
        <w:contextualSpacing/>
      </w:pPr>
    </w:p>
    <w:p w14:paraId="6A5D1599" w14:textId="77777777" w:rsidR="00294B78" w:rsidRDefault="00294B78">
      <w:pPr>
        <w:adjustRightInd w:val="0"/>
        <w:snapToGrid w:val="0"/>
        <w:spacing w:line="440" w:lineRule="exact"/>
        <w:ind w:firstLine="372"/>
        <w:contextualSpacing/>
      </w:pPr>
    </w:p>
    <w:p w14:paraId="10127802" w14:textId="77777777" w:rsidR="00294B78" w:rsidRDefault="00294B78">
      <w:pPr>
        <w:pStyle w:val="a5"/>
        <w:ind w:leftChars="0" w:left="241" w:firstLine="637"/>
        <w:rPr>
          <w:rFonts w:ascii="宋体" w:hAnsi="宋体" w:hint="eastAsia"/>
          <w:kern w:val="0"/>
          <w:sz w:val="36"/>
          <w:szCs w:val="36"/>
        </w:rPr>
      </w:pPr>
    </w:p>
    <w:p w14:paraId="2F92AE02" w14:textId="77777777" w:rsidR="00294B78" w:rsidRDefault="00294B78">
      <w:pPr>
        <w:ind w:firstLine="372"/>
      </w:pPr>
    </w:p>
    <w:p w14:paraId="292A4EEE" w14:textId="301FA2C3" w:rsidR="00294B78" w:rsidRDefault="0015699A">
      <w:pPr>
        <w:pStyle w:val="af2"/>
        <w:ind w:left="242" w:firstLine="640"/>
        <w:rPr>
          <w:rFonts w:ascii="宋体" w:hAnsi="宋体" w:hint="eastAsia"/>
          <w:sz w:val="36"/>
          <w:szCs w:val="36"/>
        </w:rPr>
      </w:pPr>
      <w:r>
        <w:rPr>
          <w:rFonts w:ascii="宋体" w:hAnsi="宋体" w:hint="eastAsia"/>
          <w:kern w:val="0"/>
          <w:sz w:val="36"/>
          <w:szCs w:val="36"/>
        </w:rPr>
        <w:lastRenderedPageBreak/>
        <w:t>（五）</w:t>
      </w:r>
      <w:r w:rsidR="00DE580E">
        <w:rPr>
          <w:rFonts w:ascii="宋体" w:hAnsi="宋体" w:hint="eastAsia"/>
          <w:kern w:val="0"/>
          <w:sz w:val="36"/>
          <w:szCs w:val="36"/>
        </w:rPr>
        <w:t>竞争性谈判</w:t>
      </w:r>
      <w:r>
        <w:rPr>
          <w:rFonts w:ascii="宋体" w:hAnsi="宋体" w:hint="eastAsia"/>
          <w:kern w:val="0"/>
          <w:sz w:val="36"/>
          <w:szCs w:val="36"/>
        </w:rPr>
        <w:t>函</w:t>
      </w:r>
    </w:p>
    <w:p w14:paraId="5722CFE2" w14:textId="77777777" w:rsidR="00294B78" w:rsidRDefault="0015699A">
      <w:pPr>
        <w:adjustRightInd w:val="0"/>
        <w:snapToGrid w:val="0"/>
        <w:spacing w:line="440" w:lineRule="exact"/>
        <w:ind w:left="161" w:firstLine="425"/>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58C8C882" w:rsidR="00294B78" w:rsidRDefault="0015699A">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DE580E">
        <w:rPr>
          <w:rFonts w:ascii="宋体" w:hAnsi="宋体" w:hint="eastAsia"/>
          <w:sz w:val="24"/>
        </w:rPr>
        <w:t>竞争性谈判</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DE580E">
        <w:rPr>
          <w:rFonts w:ascii="宋体" w:hAnsi="宋体" w:hint="eastAsia"/>
          <w:sz w:val="24"/>
        </w:rPr>
        <w:t>竞争性谈判</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15699A">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15699A">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14:paraId="1B4FF9F3" w14:textId="6E8DA641"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DE580E">
        <w:rPr>
          <w:rFonts w:ascii="宋体" w:hAnsi="宋体" w:hint="eastAsia"/>
          <w:kern w:val="20"/>
          <w:sz w:val="24"/>
        </w:rPr>
        <w:t>竞争性谈判</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006C3ECC"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DE580E">
        <w:rPr>
          <w:rFonts w:ascii="宋体" w:hAnsi="宋体" w:hint="eastAsia"/>
          <w:kern w:val="20"/>
          <w:sz w:val="24"/>
        </w:rPr>
        <w:t>竞争性谈判</w:t>
      </w:r>
      <w:r>
        <w:rPr>
          <w:rFonts w:ascii="宋体" w:hAnsi="宋体"/>
          <w:kern w:val="20"/>
          <w:sz w:val="24"/>
        </w:rPr>
        <w:t>文件在</w:t>
      </w:r>
      <w:r w:rsidR="00DE580E">
        <w:rPr>
          <w:rFonts w:ascii="宋体" w:hAnsi="宋体" w:hint="eastAsia"/>
          <w:kern w:val="20"/>
          <w:sz w:val="24"/>
        </w:rPr>
        <w:t>竞争性谈判</w:t>
      </w:r>
      <w:r>
        <w:rPr>
          <w:rFonts w:ascii="宋体" w:hAnsi="宋体" w:hint="eastAsia"/>
          <w:kern w:val="20"/>
          <w:sz w:val="24"/>
        </w:rPr>
        <w:t>邀请书</w:t>
      </w:r>
      <w:r>
        <w:rPr>
          <w:rFonts w:ascii="宋体" w:hAnsi="宋体"/>
          <w:kern w:val="20"/>
          <w:sz w:val="24"/>
        </w:rPr>
        <w:t>规定的</w:t>
      </w:r>
      <w:r w:rsidR="00DE580E">
        <w:rPr>
          <w:rFonts w:ascii="宋体" w:hAnsi="宋体" w:hint="eastAsia"/>
          <w:kern w:val="20"/>
          <w:sz w:val="24"/>
        </w:rPr>
        <w:t>竞争性谈判</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648905EF"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DE580E">
        <w:rPr>
          <w:rFonts w:ascii="宋体" w:hAnsi="宋体" w:hint="eastAsia"/>
          <w:kern w:val="20"/>
          <w:sz w:val="24"/>
        </w:rPr>
        <w:t>竞争性谈判</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firstLine="425"/>
        <w:contextualSpacing/>
        <w:rPr>
          <w:rFonts w:ascii="宋体" w:hAnsi="宋体" w:hint="eastAsia"/>
          <w:sz w:val="24"/>
        </w:rPr>
      </w:pPr>
    </w:p>
    <w:p w14:paraId="0718D8FA" w14:textId="6CDC5E2B"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firstLine="389"/>
        <w:rPr>
          <w:rFonts w:ascii="宋体" w:hAnsi="宋体" w:hint="eastAsia"/>
          <w:sz w:val="22"/>
        </w:rPr>
      </w:pPr>
    </w:p>
    <w:p w14:paraId="00FCE9FC" w14:textId="77777777" w:rsidR="00294B78" w:rsidRDefault="0015699A">
      <w:pPr>
        <w:adjustRightInd w:val="0"/>
        <w:snapToGrid w:val="0"/>
        <w:spacing w:line="500" w:lineRule="exact"/>
        <w:ind w:leftChars="200" w:left="420" w:firstLine="425"/>
        <w:contextualSpacing/>
        <w:rPr>
          <w:rFonts w:ascii="宋体" w:hAnsi="宋体" w:hint="eastAsia"/>
          <w:sz w:val="24"/>
        </w:rPr>
      </w:pPr>
      <w:r>
        <w:rPr>
          <w:rFonts w:ascii="宋体" w:hAnsi="宋体" w:hint="eastAsia"/>
          <w:sz w:val="24"/>
        </w:rPr>
        <w:t>地址：邮编：</w:t>
      </w:r>
    </w:p>
    <w:p w14:paraId="01A90C11" w14:textId="77777777" w:rsidR="00294B78" w:rsidRDefault="0015699A">
      <w:pPr>
        <w:adjustRightInd w:val="0"/>
        <w:snapToGrid w:val="0"/>
        <w:spacing w:line="500" w:lineRule="exact"/>
        <w:ind w:leftChars="200" w:left="420" w:firstLine="425"/>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420" w:firstLine="425"/>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15699A">
      <w:pPr>
        <w:tabs>
          <w:tab w:val="left" w:pos="420"/>
        </w:tabs>
        <w:adjustRightInd w:val="0"/>
        <w:snapToGrid w:val="0"/>
        <w:spacing w:line="500" w:lineRule="exact"/>
        <w:ind w:leftChars="200" w:left="420" w:firstLine="425"/>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firstLine="389"/>
        <w:contextualSpacing/>
        <w:rPr>
          <w:rFonts w:ascii="宋体" w:hAnsi="宋体" w:hint="eastAsia"/>
          <w:sz w:val="22"/>
        </w:rPr>
      </w:pPr>
    </w:p>
    <w:p w14:paraId="315EDDDB" w14:textId="77777777" w:rsidR="00294B78" w:rsidRDefault="00294B78">
      <w:pPr>
        <w:spacing w:line="340" w:lineRule="exact"/>
        <w:ind w:left="215" w:firstLine="569"/>
        <w:jc w:val="left"/>
        <w:rPr>
          <w:rFonts w:ascii="宋体" w:hAnsi="宋体" w:hint="eastAsia"/>
          <w:b/>
          <w:sz w:val="32"/>
        </w:rPr>
      </w:pPr>
    </w:p>
    <w:p w14:paraId="1F71F320" w14:textId="77777777" w:rsidR="00294B78" w:rsidRDefault="00294B78">
      <w:pPr>
        <w:adjustRightInd w:val="0"/>
        <w:snapToGrid w:val="0"/>
        <w:spacing w:line="440" w:lineRule="exact"/>
        <w:ind w:firstLine="372"/>
        <w:contextualSpacing/>
        <w:rPr>
          <w:rFonts w:ascii="宋体" w:hAnsi="宋体" w:hint="eastAsia"/>
        </w:rPr>
      </w:pPr>
    </w:p>
    <w:p w14:paraId="7188E0EC" w14:textId="77777777" w:rsidR="00294B78" w:rsidRDefault="00294B78">
      <w:pPr>
        <w:pStyle w:val="a5"/>
        <w:ind w:firstLine="372"/>
        <w:rPr>
          <w:rFonts w:ascii="宋体" w:hAnsi="宋体" w:hint="eastAsia"/>
        </w:rPr>
      </w:pPr>
    </w:p>
    <w:p w14:paraId="2B29B6D2" w14:textId="77777777" w:rsidR="00294B78" w:rsidRDefault="00294B78">
      <w:pPr>
        <w:ind w:firstLine="372"/>
        <w:rPr>
          <w:rFonts w:ascii="宋体" w:hAnsi="宋体" w:hint="eastAsia"/>
        </w:rPr>
      </w:pPr>
    </w:p>
    <w:p w14:paraId="7A575E24" w14:textId="77777777" w:rsidR="00294B78" w:rsidRDefault="00294B78">
      <w:pPr>
        <w:pStyle w:val="a5"/>
        <w:ind w:firstLine="372"/>
      </w:pPr>
    </w:p>
    <w:p w14:paraId="04C392B4" w14:textId="77777777" w:rsidR="00294B78" w:rsidRDefault="00294B78">
      <w:pPr>
        <w:adjustRightInd w:val="0"/>
        <w:snapToGrid w:val="0"/>
        <w:spacing w:line="440" w:lineRule="exact"/>
        <w:ind w:firstLine="372"/>
        <w:contextualSpacing/>
        <w:rPr>
          <w:rFonts w:ascii="宋体" w:hAnsi="宋体" w:hint="eastAsia"/>
        </w:rPr>
      </w:pPr>
    </w:p>
    <w:p w14:paraId="5DDFAE2C" w14:textId="77777777" w:rsidR="00294B78" w:rsidRDefault="00294B78">
      <w:pPr>
        <w:spacing w:line="340" w:lineRule="exact"/>
        <w:ind w:firstLine="372"/>
        <w:jc w:val="left"/>
      </w:pPr>
    </w:p>
    <w:p w14:paraId="6929C352" w14:textId="77777777" w:rsidR="00294B78" w:rsidRDefault="00294B78">
      <w:pPr>
        <w:spacing w:line="340" w:lineRule="exact"/>
        <w:ind w:left="242" w:firstLine="640"/>
        <w:jc w:val="left"/>
        <w:rPr>
          <w:rFonts w:ascii="宋体" w:hAnsi="宋体" w:hint="eastAsia"/>
          <w:b/>
          <w:sz w:val="36"/>
          <w:szCs w:val="36"/>
        </w:rPr>
      </w:pPr>
    </w:p>
    <w:p w14:paraId="02370BDE" w14:textId="0B5857C6" w:rsidR="00294B78" w:rsidRDefault="0015699A">
      <w:pPr>
        <w:spacing w:line="340" w:lineRule="exact"/>
        <w:ind w:left="242" w:firstLine="640"/>
        <w:jc w:val="center"/>
        <w:rPr>
          <w:rFonts w:ascii="宋体" w:hAnsi="宋体" w:hint="eastAsia"/>
          <w:b/>
          <w:sz w:val="36"/>
          <w:szCs w:val="36"/>
        </w:rPr>
      </w:pPr>
      <w:r>
        <w:rPr>
          <w:rFonts w:ascii="宋体" w:hAnsi="宋体" w:hint="eastAsia"/>
          <w:b/>
          <w:sz w:val="36"/>
          <w:szCs w:val="36"/>
        </w:rPr>
        <w:t>（六）</w:t>
      </w:r>
      <w:r w:rsidR="00DE580E">
        <w:rPr>
          <w:rFonts w:ascii="宋体" w:hAnsi="宋体" w:hint="eastAsia"/>
          <w:b/>
          <w:sz w:val="36"/>
          <w:szCs w:val="36"/>
        </w:rPr>
        <w:t>竞争性谈判</w:t>
      </w:r>
      <w:r>
        <w:rPr>
          <w:rFonts w:ascii="宋体" w:hAnsi="宋体" w:hint="eastAsia"/>
          <w:b/>
          <w:sz w:val="36"/>
          <w:szCs w:val="36"/>
        </w:rPr>
        <w:t>报价表</w:t>
      </w:r>
    </w:p>
    <w:p w14:paraId="14CEE66B" w14:textId="77777777" w:rsidR="00294B78" w:rsidRDefault="00294B78">
      <w:pPr>
        <w:spacing w:line="340" w:lineRule="exact"/>
        <w:ind w:left="215" w:firstLine="569"/>
        <w:jc w:val="center"/>
        <w:rPr>
          <w:rFonts w:ascii="宋体" w:hAnsi="宋体" w:hint="eastAsia"/>
          <w:b/>
          <w:sz w:val="32"/>
        </w:rPr>
      </w:pPr>
    </w:p>
    <w:p w14:paraId="606A5523" w14:textId="77777777" w:rsidR="00294B78" w:rsidRDefault="0015699A">
      <w:pPr>
        <w:spacing w:line="360" w:lineRule="auto"/>
        <w:ind w:left="161" w:firstLine="425"/>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15699A">
            <w:pPr>
              <w:autoSpaceDE w:val="0"/>
              <w:autoSpaceDN w:val="0"/>
              <w:adjustRightInd w:val="0"/>
              <w:snapToGrid w:val="0"/>
              <w:spacing w:line="440" w:lineRule="exact"/>
              <w:ind w:left="161" w:firstLine="426"/>
              <w:contextualSpacing/>
              <w:jc w:val="center"/>
              <w:rPr>
                <w:b/>
                <w:bCs/>
                <w:sz w:val="24"/>
              </w:rPr>
            </w:pPr>
            <w:r>
              <w:rPr>
                <w:rFonts w:hAnsi="宋体"/>
                <w:b/>
                <w:bCs/>
                <w:sz w:val="24"/>
              </w:rPr>
              <w:t>项目名称</w:t>
            </w:r>
          </w:p>
        </w:tc>
        <w:tc>
          <w:tcPr>
            <w:tcW w:w="3244" w:type="pct"/>
            <w:vAlign w:val="center"/>
          </w:tcPr>
          <w:p w14:paraId="42A1AA4E" w14:textId="77777777" w:rsidR="00294B78" w:rsidRDefault="0015699A">
            <w:pPr>
              <w:autoSpaceDE w:val="0"/>
              <w:autoSpaceDN w:val="0"/>
              <w:adjustRightInd w:val="0"/>
              <w:snapToGrid w:val="0"/>
              <w:spacing w:line="440" w:lineRule="exact"/>
              <w:ind w:left="161" w:firstLine="426"/>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firstLine="425"/>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firstLine="426"/>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15699A">
            <w:pPr>
              <w:pStyle w:val="afa"/>
              <w:adjustRightInd w:val="0"/>
              <w:snapToGrid w:val="0"/>
              <w:spacing w:line="440" w:lineRule="exact"/>
              <w:ind w:left="161" w:firstLine="426"/>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firstLine="569"/>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firstLine="533"/>
      </w:pPr>
    </w:p>
    <w:p w14:paraId="06EE482A" w14:textId="77777777" w:rsidR="00294B78" w:rsidRDefault="00294B78">
      <w:pPr>
        <w:pStyle w:val="20"/>
        <w:ind w:left="202" w:firstLine="533"/>
      </w:pPr>
    </w:p>
    <w:p w14:paraId="7E53363D" w14:textId="77777777" w:rsidR="00294B78" w:rsidRDefault="00294B78">
      <w:pPr>
        <w:pStyle w:val="20"/>
        <w:ind w:left="202" w:firstLine="533"/>
      </w:pPr>
    </w:p>
    <w:p w14:paraId="5954D132" w14:textId="77777777" w:rsidR="00294B78" w:rsidRDefault="00294B78">
      <w:pPr>
        <w:pStyle w:val="20"/>
        <w:ind w:left="202" w:firstLine="533"/>
      </w:pPr>
    </w:p>
    <w:p w14:paraId="25EA61ED" w14:textId="77777777" w:rsidR="00294B78" w:rsidRDefault="00294B78">
      <w:pPr>
        <w:pStyle w:val="20"/>
        <w:ind w:left="202" w:firstLine="533"/>
      </w:pPr>
    </w:p>
    <w:p w14:paraId="2BBB971E" w14:textId="77777777" w:rsidR="00294B78" w:rsidRDefault="00294B78">
      <w:pPr>
        <w:pStyle w:val="20"/>
        <w:ind w:left="202" w:firstLine="533"/>
      </w:pPr>
    </w:p>
    <w:p w14:paraId="56A12174" w14:textId="77777777" w:rsidR="00294B78" w:rsidRDefault="00294B78">
      <w:pPr>
        <w:pStyle w:val="20"/>
        <w:ind w:left="202" w:firstLine="533"/>
      </w:pPr>
    </w:p>
    <w:p w14:paraId="7E8D4AE2" w14:textId="77777777" w:rsidR="00294B78" w:rsidRDefault="00294B78">
      <w:pPr>
        <w:pStyle w:val="20"/>
        <w:ind w:left="202" w:firstLine="533"/>
      </w:pPr>
    </w:p>
    <w:p w14:paraId="0D7EC7F3" w14:textId="77777777" w:rsidR="00294B78" w:rsidRDefault="00294B78">
      <w:pPr>
        <w:pStyle w:val="20"/>
        <w:ind w:left="202" w:firstLine="533"/>
      </w:pPr>
    </w:p>
    <w:p w14:paraId="53C974E4" w14:textId="77777777" w:rsidR="00294B78" w:rsidRDefault="00294B78">
      <w:pPr>
        <w:pStyle w:val="20"/>
        <w:ind w:left="202" w:firstLine="533"/>
      </w:pPr>
    </w:p>
    <w:p w14:paraId="729630D5" w14:textId="77777777" w:rsidR="00294B78" w:rsidRDefault="00294B78">
      <w:pPr>
        <w:pStyle w:val="20"/>
        <w:ind w:left="202" w:firstLine="533"/>
      </w:pPr>
    </w:p>
    <w:p w14:paraId="06DC4BB3" w14:textId="77777777" w:rsidR="00294B78" w:rsidRDefault="00294B78">
      <w:pPr>
        <w:pStyle w:val="20"/>
        <w:ind w:left="202" w:firstLine="533"/>
      </w:pPr>
    </w:p>
    <w:p w14:paraId="4C50D04B" w14:textId="77777777" w:rsidR="00294B78" w:rsidRDefault="00294B78">
      <w:pPr>
        <w:pStyle w:val="20"/>
        <w:ind w:left="202" w:firstLine="533"/>
      </w:pPr>
    </w:p>
    <w:p w14:paraId="5353A4E9" w14:textId="77777777" w:rsidR="00294B78" w:rsidRDefault="00294B78">
      <w:pPr>
        <w:pStyle w:val="20"/>
        <w:ind w:left="202" w:firstLine="533"/>
      </w:pPr>
    </w:p>
    <w:p w14:paraId="4AEA6C6A" w14:textId="77777777" w:rsidR="00294B78" w:rsidRDefault="00294B78">
      <w:pPr>
        <w:pStyle w:val="20"/>
        <w:ind w:left="202" w:firstLine="533"/>
      </w:pPr>
    </w:p>
    <w:p w14:paraId="1E4DFC52" w14:textId="77777777" w:rsidR="00294B78" w:rsidRDefault="00294B78">
      <w:pPr>
        <w:pStyle w:val="20"/>
        <w:ind w:left="202" w:firstLine="533"/>
      </w:pPr>
    </w:p>
    <w:p w14:paraId="30D59927" w14:textId="77777777" w:rsidR="00294B78" w:rsidRDefault="00294B78">
      <w:pPr>
        <w:pStyle w:val="20"/>
        <w:ind w:left="202" w:firstLine="533"/>
      </w:pPr>
    </w:p>
    <w:p w14:paraId="0D612BF6" w14:textId="77777777" w:rsidR="00294B78" w:rsidRDefault="00294B78">
      <w:pPr>
        <w:pStyle w:val="20"/>
        <w:ind w:left="202" w:firstLine="533"/>
      </w:pPr>
    </w:p>
    <w:p w14:paraId="63E03815" w14:textId="77777777" w:rsidR="00294B78" w:rsidRDefault="00294B78">
      <w:pPr>
        <w:pStyle w:val="20"/>
        <w:ind w:left="202" w:firstLine="533"/>
      </w:pPr>
    </w:p>
    <w:p w14:paraId="2BD474EB" w14:textId="77777777" w:rsidR="00294B78" w:rsidRDefault="00294B78">
      <w:pPr>
        <w:pStyle w:val="20"/>
        <w:ind w:left="202" w:firstLine="533"/>
      </w:pPr>
    </w:p>
    <w:p w14:paraId="10961572" w14:textId="77777777" w:rsidR="00294B78" w:rsidRDefault="00294B78">
      <w:pPr>
        <w:pStyle w:val="20"/>
        <w:ind w:left="202" w:firstLine="533"/>
      </w:pPr>
    </w:p>
    <w:p w14:paraId="68C1611F" w14:textId="77777777" w:rsidR="00294B78" w:rsidRDefault="00294B78">
      <w:pPr>
        <w:pStyle w:val="20"/>
        <w:ind w:left="202" w:firstLine="533"/>
      </w:pPr>
    </w:p>
    <w:p w14:paraId="5DB7D0A1" w14:textId="77777777" w:rsidR="00294B78" w:rsidRDefault="00294B78">
      <w:pPr>
        <w:pStyle w:val="20"/>
        <w:ind w:left="202" w:firstLine="533"/>
      </w:pPr>
    </w:p>
    <w:p w14:paraId="6FCB9FAE" w14:textId="4E5D2C01" w:rsidR="00294B78" w:rsidRDefault="0015699A">
      <w:pPr>
        <w:spacing w:line="340" w:lineRule="exact"/>
        <w:ind w:left="242" w:firstLine="640"/>
        <w:jc w:val="center"/>
        <w:rPr>
          <w:rFonts w:ascii="宋体" w:hAnsi="宋体" w:hint="eastAsia"/>
          <w:b/>
          <w:sz w:val="36"/>
          <w:szCs w:val="36"/>
        </w:rPr>
      </w:pPr>
      <w:r>
        <w:rPr>
          <w:rFonts w:ascii="宋体" w:hAnsi="宋体" w:hint="eastAsia"/>
          <w:b/>
          <w:sz w:val="36"/>
          <w:szCs w:val="36"/>
        </w:rPr>
        <w:t>（七）</w:t>
      </w:r>
      <w:r w:rsidR="00DE580E">
        <w:rPr>
          <w:rFonts w:ascii="宋体" w:hAnsi="宋体" w:hint="eastAsia"/>
          <w:b/>
          <w:sz w:val="36"/>
          <w:szCs w:val="36"/>
        </w:rPr>
        <w:t>竞争性谈判</w:t>
      </w:r>
      <w:r>
        <w:rPr>
          <w:rFonts w:ascii="宋体" w:hAnsi="宋体" w:hint="eastAsia"/>
          <w:b/>
          <w:sz w:val="36"/>
          <w:szCs w:val="36"/>
        </w:rPr>
        <w:t>分项报价表</w:t>
      </w:r>
    </w:p>
    <w:p w14:paraId="71B9C554" w14:textId="77777777" w:rsidR="00294B78" w:rsidRDefault="00294B78">
      <w:pPr>
        <w:spacing w:line="340" w:lineRule="exact"/>
        <w:ind w:left="215" w:firstLine="569"/>
        <w:jc w:val="center"/>
        <w:rPr>
          <w:rFonts w:ascii="宋体" w:hAnsi="宋体" w:hint="eastAsia"/>
          <w:b/>
          <w:sz w:val="32"/>
        </w:rPr>
      </w:pPr>
    </w:p>
    <w:p w14:paraId="7ED40FBD" w14:textId="77777777" w:rsidR="00294B78" w:rsidRDefault="0015699A">
      <w:pPr>
        <w:spacing w:line="360" w:lineRule="auto"/>
        <w:ind w:left="161" w:firstLine="425"/>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ind w:left="161" w:firstLine="425"/>
        <w:contextualSpacing/>
        <w:rPr>
          <w:rFonts w:ascii="宋体" w:hAnsi="宋体" w:cs="宋体" w:hint="eastAsia"/>
          <w:bCs/>
          <w:snapToGrid w:val="0"/>
          <w:kern w:val="0"/>
          <w:sz w:val="24"/>
        </w:rPr>
      </w:pPr>
    </w:p>
    <w:p w14:paraId="6E011746" w14:textId="77777777" w:rsidR="00294B78" w:rsidRDefault="00294B78">
      <w:pPr>
        <w:pStyle w:val="a5"/>
        <w:ind w:firstLine="372"/>
      </w:pPr>
    </w:p>
    <w:p w14:paraId="0DFC72D4" w14:textId="77777777" w:rsidR="001A4E23" w:rsidRDefault="001A4E23" w:rsidP="001A4E23"/>
    <w:p w14:paraId="7C741915" w14:textId="77777777" w:rsidR="001A4E23" w:rsidRDefault="001A4E23" w:rsidP="00C040B6">
      <w:pPr>
        <w:pStyle w:val="a0"/>
        <w:ind w:firstLine="496"/>
      </w:pPr>
    </w:p>
    <w:p w14:paraId="682AE5E3" w14:textId="77777777" w:rsidR="001A4E23" w:rsidRDefault="001A4E23" w:rsidP="001A4E23">
      <w:pPr>
        <w:pStyle w:val="3"/>
      </w:pPr>
    </w:p>
    <w:p w14:paraId="40420FF7" w14:textId="77777777" w:rsidR="001A4E23" w:rsidRDefault="001A4E23" w:rsidP="001A4E23"/>
    <w:p w14:paraId="4BD6B008" w14:textId="77777777" w:rsidR="001A4E23" w:rsidRDefault="001A4E23" w:rsidP="00C040B6">
      <w:pPr>
        <w:pStyle w:val="a0"/>
        <w:ind w:firstLine="496"/>
      </w:pPr>
    </w:p>
    <w:p w14:paraId="60D99991" w14:textId="77777777" w:rsidR="001A4E23" w:rsidRDefault="001A4E23" w:rsidP="001A4E23">
      <w:pPr>
        <w:pStyle w:val="3"/>
      </w:pPr>
    </w:p>
    <w:p w14:paraId="70F7D8CD" w14:textId="77777777" w:rsidR="001A4E23" w:rsidRDefault="001A4E23" w:rsidP="001A4E23"/>
    <w:p w14:paraId="4D4C4474" w14:textId="77777777" w:rsidR="001A4E23" w:rsidRDefault="001A4E23" w:rsidP="00C040B6">
      <w:pPr>
        <w:pStyle w:val="a0"/>
        <w:ind w:firstLine="496"/>
      </w:pPr>
    </w:p>
    <w:p w14:paraId="2C41CAA7" w14:textId="77777777" w:rsidR="001A4E23" w:rsidRDefault="001A4E23" w:rsidP="001A4E23">
      <w:pPr>
        <w:pStyle w:val="3"/>
      </w:pPr>
    </w:p>
    <w:p w14:paraId="1ADBCCB8" w14:textId="77777777" w:rsidR="001A4E23" w:rsidRDefault="001A4E23" w:rsidP="001A4E23"/>
    <w:p w14:paraId="06FC8B0C" w14:textId="77777777" w:rsidR="001A4E23" w:rsidRDefault="001A4E23" w:rsidP="00C040B6">
      <w:pPr>
        <w:pStyle w:val="a0"/>
        <w:ind w:firstLine="496"/>
      </w:pPr>
    </w:p>
    <w:p w14:paraId="38CEB974" w14:textId="77777777" w:rsidR="001A4E23" w:rsidRDefault="001A4E23" w:rsidP="001A4E23">
      <w:pPr>
        <w:pStyle w:val="3"/>
      </w:pPr>
    </w:p>
    <w:p w14:paraId="2DDA8CA3" w14:textId="77777777" w:rsidR="001A4E23" w:rsidRDefault="001A4E23" w:rsidP="001A4E23"/>
    <w:p w14:paraId="4E2EA0B9" w14:textId="77777777" w:rsidR="001A4E23" w:rsidRDefault="001A4E23" w:rsidP="00C040B6">
      <w:pPr>
        <w:pStyle w:val="a0"/>
        <w:ind w:firstLine="496"/>
      </w:pPr>
    </w:p>
    <w:p w14:paraId="2E175C7F" w14:textId="77777777" w:rsidR="001A4E23" w:rsidRDefault="001A4E23" w:rsidP="001A4E23">
      <w:pPr>
        <w:pStyle w:val="3"/>
      </w:pPr>
    </w:p>
    <w:p w14:paraId="43DAC838" w14:textId="77777777" w:rsidR="001A4E23" w:rsidRDefault="001A4E23" w:rsidP="001A4E23"/>
    <w:p w14:paraId="1AFBC6F1" w14:textId="77777777" w:rsidR="001A4E23" w:rsidRDefault="001A4E23" w:rsidP="00C040B6">
      <w:pPr>
        <w:pStyle w:val="a0"/>
        <w:ind w:firstLine="496"/>
      </w:pPr>
    </w:p>
    <w:p w14:paraId="08022652" w14:textId="77777777" w:rsidR="001A4E23" w:rsidRDefault="001A4E23" w:rsidP="001A4E23">
      <w:pPr>
        <w:pStyle w:val="3"/>
      </w:pPr>
    </w:p>
    <w:p w14:paraId="606B98E9" w14:textId="77777777" w:rsidR="001A4E23" w:rsidRDefault="001A4E23" w:rsidP="001A4E23"/>
    <w:p w14:paraId="215D4F07" w14:textId="77777777" w:rsidR="001A4E23" w:rsidRDefault="001A4E23" w:rsidP="00C040B6">
      <w:pPr>
        <w:pStyle w:val="a0"/>
        <w:ind w:firstLine="496"/>
      </w:pPr>
    </w:p>
    <w:p w14:paraId="021681FD" w14:textId="77777777" w:rsidR="001A4E23" w:rsidRPr="001A4E23" w:rsidRDefault="001A4E23" w:rsidP="001A4E23">
      <w:pPr>
        <w:pStyle w:val="3"/>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ind w:left="202" w:firstLine="533"/>
      </w:pPr>
    </w:p>
    <w:p w14:paraId="2BAC90EB" w14:textId="77777777" w:rsidR="00294B78" w:rsidRDefault="00294B78">
      <w:pPr>
        <w:ind w:left="242" w:firstLine="640"/>
        <w:rPr>
          <w:rFonts w:ascii="宋体" w:hAnsi="宋体" w:hint="eastAsia"/>
          <w:b/>
          <w:sz w:val="36"/>
          <w:szCs w:val="36"/>
        </w:rPr>
      </w:pPr>
      <w:bookmarkStart w:id="2" w:name="_Toc513029243"/>
      <w:bookmarkStart w:id="3" w:name="_Toc16938559"/>
      <w:bookmarkStart w:id="4" w:name="_Toc20823315"/>
    </w:p>
    <w:bookmarkEnd w:id="2"/>
    <w:bookmarkEnd w:id="3"/>
    <w:bookmarkEnd w:id="4"/>
    <w:p w14:paraId="16404A3F" w14:textId="5F834303" w:rsidR="00294B78" w:rsidRDefault="00294B78" w:rsidP="00E70907">
      <w:pPr>
        <w:ind w:firstLine="640"/>
        <w:rPr>
          <w:rFonts w:ascii="宋体" w:hAnsi="宋体" w:hint="eastAsia"/>
          <w:b/>
          <w:sz w:val="36"/>
          <w:szCs w:val="36"/>
        </w:rPr>
      </w:pPr>
    </w:p>
    <w:sectPr w:rsidR="00294B78">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BD4F0" w14:textId="77777777" w:rsidR="0051711D" w:rsidRDefault="0051711D">
      <w:pPr>
        <w:ind w:firstLine="372"/>
      </w:pPr>
      <w:r>
        <w:separator/>
      </w:r>
    </w:p>
  </w:endnote>
  <w:endnote w:type="continuationSeparator" w:id="0">
    <w:p w14:paraId="5E69FDEC" w14:textId="77777777" w:rsidR="0051711D" w:rsidRDefault="0051711D">
      <w:pPr>
        <w:ind w:firstLine="37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New Tai Lue">
    <w:panose1 w:val="020B0502040204020203"/>
    <w:charset w:val="00"/>
    <w:family w:val="swiss"/>
    <w:pitch w:val="variable"/>
    <w:sig w:usb0="00000003" w:usb1="00000000" w:usb2="80000000" w:usb3="00000000" w:csb0="0000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15699A">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15699A">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15699A">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3C219" w14:textId="77777777" w:rsidR="0051711D" w:rsidRDefault="0051711D">
      <w:pPr>
        <w:ind w:firstLine="372"/>
      </w:pPr>
      <w:r>
        <w:separator/>
      </w:r>
    </w:p>
  </w:footnote>
  <w:footnote w:type="continuationSeparator" w:id="0">
    <w:p w14:paraId="4809FCC5" w14:textId="77777777" w:rsidR="0051711D" w:rsidRDefault="0051711D">
      <w:pPr>
        <w:ind w:firstLine="37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4"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6"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6E325947"/>
    <w:multiLevelType w:val="singleLevel"/>
    <w:tmpl w:val="6E325947"/>
    <w:lvl w:ilvl="0">
      <w:start w:val="1"/>
      <w:numFmt w:val="decimal"/>
      <w:suff w:val="nothing"/>
      <w:lvlText w:val="%1、"/>
      <w:lvlJc w:val="left"/>
    </w:lvl>
  </w:abstractNum>
  <w:abstractNum w:abstractNumId="8"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7"/>
  </w:num>
  <w:num w:numId="4" w16cid:durableId="629819767">
    <w:abstractNumId w:val="5"/>
  </w:num>
  <w:num w:numId="5" w16cid:durableId="1822654356">
    <w:abstractNumId w:val="6"/>
  </w:num>
  <w:num w:numId="6" w16cid:durableId="189801065">
    <w:abstractNumId w:val="4"/>
  </w:num>
  <w:num w:numId="7" w16cid:durableId="888373096">
    <w:abstractNumId w:val="1"/>
  </w:num>
  <w:num w:numId="8" w16cid:durableId="2021081343">
    <w:abstractNumId w:val="8"/>
  </w:num>
  <w:num w:numId="9" w16cid:durableId="1542589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53FFE"/>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5699A"/>
    <w:rsid w:val="00162221"/>
    <w:rsid w:val="00166E57"/>
    <w:rsid w:val="0017244D"/>
    <w:rsid w:val="00185204"/>
    <w:rsid w:val="00190B1D"/>
    <w:rsid w:val="001A4ADE"/>
    <w:rsid w:val="001A4E23"/>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016B"/>
    <w:rsid w:val="002F54CC"/>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71AA0"/>
    <w:rsid w:val="0048158E"/>
    <w:rsid w:val="00482177"/>
    <w:rsid w:val="00482E4A"/>
    <w:rsid w:val="0048317A"/>
    <w:rsid w:val="0048667B"/>
    <w:rsid w:val="004A134E"/>
    <w:rsid w:val="004A4630"/>
    <w:rsid w:val="004A6435"/>
    <w:rsid w:val="004B34F9"/>
    <w:rsid w:val="004B3D7B"/>
    <w:rsid w:val="004B4B76"/>
    <w:rsid w:val="004B6D64"/>
    <w:rsid w:val="004C01F0"/>
    <w:rsid w:val="004D0A43"/>
    <w:rsid w:val="004D2A4B"/>
    <w:rsid w:val="004D44EC"/>
    <w:rsid w:val="004D6390"/>
    <w:rsid w:val="004E15FE"/>
    <w:rsid w:val="004E1609"/>
    <w:rsid w:val="004F0625"/>
    <w:rsid w:val="004F59AE"/>
    <w:rsid w:val="004F682C"/>
    <w:rsid w:val="00505CA2"/>
    <w:rsid w:val="0051711D"/>
    <w:rsid w:val="005315D6"/>
    <w:rsid w:val="00531C8E"/>
    <w:rsid w:val="00532E5D"/>
    <w:rsid w:val="00541182"/>
    <w:rsid w:val="0054129E"/>
    <w:rsid w:val="00541BD1"/>
    <w:rsid w:val="0054659D"/>
    <w:rsid w:val="00561C8C"/>
    <w:rsid w:val="005633C0"/>
    <w:rsid w:val="00574ABC"/>
    <w:rsid w:val="0057669B"/>
    <w:rsid w:val="00582B75"/>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5FD4"/>
    <w:rsid w:val="006301A9"/>
    <w:rsid w:val="00632412"/>
    <w:rsid w:val="00635D9C"/>
    <w:rsid w:val="006370BA"/>
    <w:rsid w:val="006530AC"/>
    <w:rsid w:val="006545D7"/>
    <w:rsid w:val="00654FF5"/>
    <w:rsid w:val="00655AF6"/>
    <w:rsid w:val="006611D8"/>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43C7A"/>
    <w:rsid w:val="007450A8"/>
    <w:rsid w:val="007474CD"/>
    <w:rsid w:val="00753620"/>
    <w:rsid w:val="00754192"/>
    <w:rsid w:val="007600A2"/>
    <w:rsid w:val="00763253"/>
    <w:rsid w:val="0076550D"/>
    <w:rsid w:val="00772080"/>
    <w:rsid w:val="00783EC6"/>
    <w:rsid w:val="007950AC"/>
    <w:rsid w:val="0079727C"/>
    <w:rsid w:val="007A41D9"/>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3238"/>
    <w:rsid w:val="008265D9"/>
    <w:rsid w:val="00827F69"/>
    <w:rsid w:val="00831D6A"/>
    <w:rsid w:val="00841D93"/>
    <w:rsid w:val="00843B46"/>
    <w:rsid w:val="00850997"/>
    <w:rsid w:val="00851081"/>
    <w:rsid w:val="0085187D"/>
    <w:rsid w:val="00853B36"/>
    <w:rsid w:val="00855854"/>
    <w:rsid w:val="00872254"/>
    <w:rsid w:val="00873224"/>
    <w:rsid w:val="008746B0"/>
    <w:rsid w:val="0087589B"/>
    <w:rsid w:val="0088099A"/>
    <w:rsid w:val="00881BF5"/>
    <w:rsid w:val="0088439A"/>
    <w:rsid w:val="00890CCA"/>
    <w:rsid w:val="0089285F"/>
    <w:rsid w:val="0089517B"/>
    <w:rsid w:val="00896ED8"/>
    <w:rsid w:val="008A1539"/>
    <w:rsid w:val="008A1BE4"/>
    <w:rsid w:val="008A1D6E"/>
    <w:rsid w:val="008A25EC"/>
    <w:rsid w:val="008A7B9C"/>
    <w:rsid w:val="008B0B9A"/>
    <w:rsid w:val="008E61BB"/>
    <w:rsid w:val="008F189E"/>
    <w:rsid w:val="008F198E"/>
    <w:rsid w:val="008F28B4"/>
    <w:rsid w:val="008F5171"/>
    <w:rsid w:val="00903D26"/>
    <w:rsid w:val="0091040A"/>
    <w:rsid w:val="00920952"/>
    <w:rsid w:val="00937932"/>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B3DB4"/>
    <w:rsid w:val="00AB757E"/>
    <w:rsid w:val="00AC70E4"/>
    <w:rsid w:val="00AE1102"/>
    <w:rsid w:val="00AE28DC"/>
    <w:rsid w:val="00AE42C4"/>
    <w:rsid w:val="00AE690B"/>
    <w:rsid w:val="00AF193B"/>
    <w:rsid w:val="00AF7F69"/>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1A1"/>
    <w:rsid w:val="00BA6AFF"/>
    <w:rsid w:val="00BB2B2A"/>
    <w:rsid w:val="00BB718C"/>
    <w:rsid w:val="00BC1358"/>
    <w:rsid w:val="00BD2634"/>
    <w:rsid w:val="00BF5F52"/>
    <w:rsid w:val="00BF6079"/>
    <w:rsid w:val="00BF611F"/>
    <w:rsid w:val="00BF6130"/>
    <w:rsid w:val="00C040B6"/>
    <w:rsid w:val="00C141E6"/>
    <w:rsid w:val="00C21443"/>
    <w:rsid w:val="00C2726A"/>
    <w:rsid w:val="00C30B44"/>
    <w:rsid w:val="00C34CC5"/>
    <w:rsid w:val="00C35850"/>
    <w:rsid w:val="00C5611B"/>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4172C"/>
    <w:rsid w:val="00D57D45"/>
    <w:rsid w:val="00D63215"/>
    <w:rsid w:val="00D64723"/>
    <w:rsid w:val="00D7218A"/>
    <w:rsid w:val="00D72687"/>
    <w:rsid w:val="00D81964"/>
    <w:rsid w:val="00D81D65"/>
    <w:rsid w:val="00D82158"/>
    <w:rsid w:val="00D86A82"/>
    <w:rsid w:val="00D873F4"/>
    <w:rsid w:val="00D8741B"/>
    <w:rsid w:val="00D91D54"/>
    <w:rsid w:val="00DA56BE"/>
    <w:rsid w:val="00DA708A"/>
    <w:rsid w:val="00DB3A20"/>
    <w:rsid w:val="00DC486C"/>
    <w:rsid w:val="00DC72DF"/>
    <w:rsid w:val="00DE580E"/>
    <w:rsid w:val="00DF0717"/>
    <w:rsid w:val="00DF14E5"/>
    <w:rsid w:val="00DF48E2"/>
    <w:rsid w:val="00DF6CED"/>
    <w:rsid w:val="00DF7963"/>
    <w:rsid w:val="00E012EB"/>
    <w:rsid w:val="00E01959"/>
    <w:rsid w:val="00E03022"/>
    <w:rsid w:val="00E1176F"/>
    <w:rsid w:val="00E13D5E"/>
    <w:rsid w:val="00E23370"/>
    <w:rsid w:val="00E248C9"/>
    <w:rsid w:val="00E2632B"/>
    <w:rsid w:val="00E52666"/>
    <w:rsid w:val="00E70907"/>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37E20"/>
    <w:rsid w:val="00F4020A"/>
    <w:rsid w:val="00F44D1D"/>
    <w:rsid w:val="00F4661C"/>
    <w:rsid w:val="00F50134"/>
    <w:rsid w:val="00F61444"/>
    <w:rsid w:val="00F616AF"/>
    <w:rsid w:val="00F76F86"/>
    <w:rsid w:val="00F85EDC"/>
    <w:rsid w:val="00FA1107"/>
    <w:rsid w:val="00FA1A3D"/>
    <w:rsid w:val="00FB3B2F"/>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1A4E23"/>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sid w:val="00C040B6"/>
    <w:pPr>
      <w:ind w:firstLineChars="177" w:firstLine="425"/>
    </w:pPr>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C040B6"/>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15</Pages>
  <Words>816</Words>
  <Characters>4657</Characters>
  <Application>Microsoft Office Word</Application>
  <DocSecurity>0</DocSecurity>
  <Lines>38</Lines>
  <Paragraphs>10</Paragraphs>
  <ScaleCrop>false</ScaleCrop>
  <Company>china</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29</cp:revision>
  <cp:lastPrinted>2004-12-31T16:23:00Z</cp:lastPrinted>
  <dcterms:created xsi:type="dcterms:W3CDTF">2025-04-21T06:16:00Z</dcterms:created>
  <dcterms:modified xsi:type="dcterms:W3CDTF">2025-09-16T08:11:00Z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