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10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CD5030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CD5030">
        <w:rPr>
          <w:rFonts w:asciiTheme="minorEastAsia" w:hAnsiTheme="minorEastAsia" w:cstheme="minorEastAsia" w:hint="eastAsia"/>
          <w:b/>
          <w:sz w:val="36"/>
          <w:szCs w:val="36"/>
        </w:rPr>
        <w:t>可吸收组织加固材料</w:t>
      </w:r>
      <w:r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CD5030">
        <w:rPr>
          <w:rFonts w:asciiTheme="minorEastAsia" w:hAnsiTheme="minorEastAsia" w:cstheme="minorEastAsia" w:hint="eastAsia"/>
          <w:b/>
          <w:sz w:val="36"/>
          <w:szCs w:val="36"/>
        </w:rPr>
        <w:t>一次性腔镜直线切割荷包吻合器及组件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D106CE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F2D3A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3F2D3A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3F2D3A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3F2D3A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87660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3F2D3A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876600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3F2D3A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60"/>
        <w:gridCol w:w="1240"/>
        <w:gridCol w:w="2268"/>
        <w:gridCol w:w="3827"/>
        <w:gridCol w:w="1134"/>
      </w:tblGrid>
      <w:tr w:rsidR="00CA2286" w:rsidRPr="00CA2286" w:rsidTr="00CA2286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4D7E26" w:rsidRPr="004D7E26" w:rsidRDefault="004D7E26" w:rsidP="004D7E26">
            <w:pPr>
              <w:pStyle w:val="a0"/>
              <w:ind w:firstLineChars="200" w:firstLine="482"/>
            </w:pPr>
            <w:r w:rsidRPr="004D7E2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CA2286" w:rsidRPr="00CA2286" w:rsidTr="00CA2286">
        <w:trPr>
          <w:trHeight w:val="21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可吸收组织加固材料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安全性：安全降解、代谢路径简单，减少潜在的代谢风险，材质柔软，减少对周围组织的刺激。                                             有效性：具有高强度和耐久性，提供稳定的支撑和加固效果，能承受组织回弹压力，有效分散压力。                                       便捷性：安装使用便捷。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CA2286" w:rsidRPr="00CA2286" w:rsidTr="00CA2286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一次性腔镜直线切割荷包吻合器及组件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可通过Trocar孔放入，狭小空间可适用，切割荷包一次完成，安全有效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86" w:rsidRPr="00CA2286" w:rsidRDefault="00CA2286" w:rsidP="00CA22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A22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</w:tbl>
    <w:p w:rsidR="00CD5030" w:rsidRDefault="00CD5030" w:rsidP="00CD5030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3F2D3A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3F2D3A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3F2D3A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3F2D3A" w:rsidRPr="003F2D3A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876600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3F2D3A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876600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3F2D3A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3F2D3A"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87660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87660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r w:rsidRPr="003F2D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  <w:rPr>
          <w:rFonts w:hint="eastAsia"/>
        </w:rPr>
      </w:pPr>
    </w:p>
    <w:p w:rsidR="0024248F" w:rsidRDefault="0024248F" w:rsidP="00A846D3">
      <w:pPr>
        <w:pStyle w:val="a0"/>
        <w:ind w:firstLine="210"/>
        <w:rPr>
          <w:rFonts w:hint="eastAsia"/>
        </w:rPr>
      </w:pPr>
    </w:p>
    <w:p w:rsidR="0024248F" w:rsidRDefault="0024248F" w:rsidP="00A846D3">
      <w:pPr>
        <w:pStyle w:val="a0"/>
        <w:ind w:firstLine="210"/>
        <w:rPr>
          <w:rFonts w:hint="eastAsia"/>
        </w:rPr>
      </w:pPr>
    </w:p>
    <w:p w:rsidR="0024248F" w:rsidRDefault="0024248F" w:rsidP="00A846D3">
      <w:pPr>
        <w:pStyle w:val="a0"/>
        <w:ind w:firstLine="210"/>
        <w:rPr>
          <w:rFonts w:hint="eastAsia"/>
        </w:rPr>
      </w:pPr>
    </w:p>
    <w:p w:rsidR="0024248F" w:rsidRDefault="0024248F" w:rsidP="00A846D3">
      <w:pPr>
        <w:pStyle w:val="a0"/>
        <w:ind w:firstLine="210"/>
        <w:rPr>
          <w:rFonts w:hint="eastAsia"/>
        </w:rPr>
      </w:pPr>
    </w:p>
    <w:p w:rsidR="0024248F" w:rsidRDefault="0024248F" w:rsidP="00A846D3">
      <w:pPr>
        <w:pStyle w:val="a0"/>
        <w:ind w:firstLine="210"/>
        <w:rPr>
          <w:rFonts w:hint="eastAsia"/>
        </w:rPr>
      </w:pPr>
    </w:p>
    <w:p w:rsidR="0024248F" w:rsidRDefault="0024248F" w:rsidP="00A846D3">
      <w:pPr>
        <w:pStyle w:val="a0"/>
        <w:ind w:firstLine="210"/>
      </w:pPr>
      <w:bookmarkStart w:id="6" w:name="_GoBack"/>
      <w:bookmarkEnd w:id="6"/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4248F"/>
    <w:rsid w:val="0028539A"/>
    <w:rsid w:val="002A5706"/>
    <w:rsid w:val="002B5DA4"/>
    <w:rsid w:val="002D59B2"/>
    <w:rsid w:val="002E0A69"/>
    <w:rsid w:val="00312179"/>
    <w:rsid w:val="00321A2D"/>
    <w:rsid w:val="003475BE"/>
    <w:rsid w:val="003559E8"/>
    <w:rsid w:val="00364E13"/>
    <w:rsid w:val="00371723"/>
    <w:rsid w:val="003E5A8B"/>
    <w:rsid w:val="003F2D3A"/>
    <w:rsid w:val="00403589"/>
    <w:rsid w:val="004367C3"/>
    <w:rsid w:val="00441CDE"/>
    <w:rsid w:val="0046092E"/>
    <w:rsid w:val="00481FCC"/>
    <w:rsid w:val="00486680"/>
    <w:rsid w:val="004B1DCD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B5CCA"/>
    <w:rsid w:val="006D2634"/>
    <w:rsid w:val="007322A3"/>
    <w:rsid w:val="0073544B"/>
    <w:rsid w:val="00746EFA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15CFB"/>
    <w:rsid w:val="008406F1"/>
    <w:rsid w:val="00850049"/>
    <w:rsid w:val="00873EF6"/>
    <w:rsid w:val="00876600"/>
    <w:rsid w:val="00876D90"/>
    <w:rsid w:val="00880AB0"/>
    <w:rsid w:val="008B2461"/>
    <w:rsid w:val="008C09CE"/>
    <w:rsid w:val="008D500A"/>
    <w:rsid w:val="008F3E3B"/>
    <w:rsid w:val="009160D7"/>
    <w:rsid w:val="00922774"/>
    <w:rsid w:val="00952796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06C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57AF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517</Words>
  <Characters>2952</Characters>
  <Application>Microsoft Office Word</Application>
  <DocSecurity>0</DocSecurity>
  <Lines>24</Lines>
  <Paragraphs>6</Paragraphs>
  <ScaleCrop>false</ScaleCrop>
  <Company>HP Inc.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169</cp:revision>
  <dcterms:created xsi:type="dcterms:W3CDTF">2024-04-28T08:25:00Z</dcterms:created>
  <dcterms:modified xsi:type="dcterms:W3CDTF">2025-11-03T00:41:00Z</dcterms:modified>
</cp:coreProperties>
</file>