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FC77A8">
        <w:rPr>
          <w:rFonts w:asciiTheme="minorEastAsia" w:hAnsiTheme="minorEastAsia" w:cstheme="minorEastAsia" w:hint="eastAsia"/>
          <w:b/>
          <w:sz w:val="36"/>
          <w:szCs w:val="36"/>
        </w:rPr>
        <w:t>18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FC77A8" w:rsidRDefault="00FC77A8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 w:hint="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定制式活动义齿、固定义齿及矫治器等口腔耗材</w:t>
      </w:r>
    </w:p>
    <w:p w:rsidR="00EC373B" w:rsidRPr="00750E29" w:rsidRDefault="00566269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3A11D0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3A11D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C77A8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FC77A8">
        <w:rPr>
          <w:rFonts w:asciiTheme="minorEastAsia" w:hAnsiTheme="minorEastAsia" w:cstheme="minorEastAsia" w:hint="eastAsia"/>
          <w:b/>
          <w:sz w:val="36"/>
          <w:szCs w:val="36"/>
        </w:rPr>
        <w:t>03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P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577"/>
        <w:gridCol w:w="2707"/>
        <w:gridCol w:w="4308"/>
        <w:gridCol w:w="576"/>
        <w:gridCol w:w="1112"/>
      </w:tblGrid>
      <w:tr w:rsidR="004C580D" w:rsidRPr="004C580D" w:rsidTr="004C580D">
        <w:trPr>
          <w:trHeight w:val="450"/>
        </w:trPr>
        <w:tc>
          <w:tcPr>
            <w:tcW w:w="92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C580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项目清单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 品 名 称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年使用量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氧化锆全瓷-3D彩锆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氧化锆全瓷-3D彩锆+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氧化锆全瓷-3D彩锆-种植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氧化锆全瓷-3D彩锆-种植+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氧化锆全瓷-DD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氧化锆全瓷-DD+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氧化锆全瓷-DD种植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氧化锆全瓷-DD种植+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爱尔创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氧化锆全瓷-爱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尔创+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爱尔创种植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爱尔创种植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氧化锆全瓷-LAVA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氧化锆全瓷-LAVA+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氧化锆全瓷-LAVA种植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氧化锆全瓷-LAVA种植+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氧化锆全瓷-VITA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氧化锆全瓷-VITA+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氧化锆全瓷-VITA种植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氧化锆全瓷-VITA种植+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氧化锆全瓷-瓷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氧化锆全瓷-瓷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氧化锆全瓷-瓷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氧化锆全瓷-瓷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健种植+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氧化锆全瓷-泽康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氧化锆全瓷-泽康+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氧化锆全瓷-泽康种植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氧化锆全瓷-泽康种植+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瓷+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瓷种植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氧化锆全瓷-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瓷种植+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3D钴铬金属冠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3D钴铬烤瓷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纯钛冠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纯钛铸造冠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钴铬冠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钴铬马里兰桥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钴铬铸造冠-C钢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切削钛冠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切削钛冠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-种植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国产玻璃陶瓷冠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国产玻璃陶瓷嵌体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国产玻璃陶瓷贴面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进口玻璃陶瓷冠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进口玻璃陶瓷嵌体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进口玻璃陶瓷贴面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全瓷嵌体-</w:t>
            </w:r>
            <w:proofErr w:type="spell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e.max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半口种植国产全瓷修复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全口种植国产全瓷修复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个性化基台及螺钉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个性化基台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打印模型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粘接费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种植杆卡修复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半口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即刻胶托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半口即刻修复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研磨费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定制式牙科种植用导板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引导环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定制式牙科种植用导板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种植导板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纯钛大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纯钛小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3D大支架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3D小支架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纯钛切削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纯钛切削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它灵大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它灵小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PEEK聚醚醚酮大支架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PEEK聚醚醚酮小支架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宝施服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钴铬大支架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宝施服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钴铬小支架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冷弯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大胶托排牙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冷弯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大基托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小基托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塑钢牙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弹性义齿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弹性义齿排牙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半口排牙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半口排牙-注塑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半口塑钢排牙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半口塑钢排牙-注塑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全口排牙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全口排牙-注塑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全口煮牙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吸附性半口排牙（公司当日完成）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吸附性半口排牙（公司取模）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吸附性半口排牙（门诊当日完成）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吸附性全口排牙（公司当日完成）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吸附性全口排牙（公司取模）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吸附性全口排牙（门诊当日完成）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对颌一次性完成加收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定制式活动义齿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杆卡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扣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Frankel III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改良霍利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颌垫式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矫治器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霍利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氏保持器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肌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激动器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间隙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平面式颌垫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全牙弓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式颌垫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上颌快速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(四环式)带面弓钩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上颌快速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(铸造式)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上颌斜面导板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舌刺(基托式)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通用型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11mm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夜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磨牙颌垫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Nance弓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Twin Block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格保持器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鼾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唇挡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导弓式矫治器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改良式Twin Block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骨性局部螺旋器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霍利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氏保持器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（焊接式）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解剖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式颌垫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平面导板（配合固定矫治）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平面式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颌垫加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牵引钩矫治器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舌刺（基托式）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舌弓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舌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栅栏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附件-弹簧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颌垫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附件-颊/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腭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扩弓螺丝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附件-邻间钩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附件-牵引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斜导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附件-铸造带环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平面导板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下颌弓形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前庭盾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微型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上颌快速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（铸造式）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Frankel II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上颌快速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（四环式）带面弓钩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舌刺（固定）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扇形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体式）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四眼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簧扩弓器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（舌侧焊接）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舌面固定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Nance矫正器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扇形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（分离式）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颊屏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下前牙树脂联冠斜面导板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翼扩弓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矫治器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Herbst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GMD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肌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激动器加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口外弓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磨牙7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颊侧真立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矫正器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弹簧矫正器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钟摆矫治器（TMA丝）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改良霍利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氏保持器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Bionator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三维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（螺旋式）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下颌支架式快速螺旋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扩弓器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平导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横腭杆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压膜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保持器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弹簧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缺隙恢复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颌垫式扩弓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装置（支架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包胶式</w:t>
            </w:r>
            <w:proofErr w:type="gramEnd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阻萌器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附件-螺旋装置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下前牙唇弓斜面导板矫治器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运动护牙胶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附件-唇弓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附件-箭头卡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附件-图案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附件-带环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导弓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附件-颊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侧包胶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定制式正畸矫治器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附件-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充胶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临时冠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临时树脂牙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临时冠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树脂马里兰桥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颗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式保持器</w:t>
            </w:r>
            <w:proofErr w:type="gramEnd"/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透明保持器（半口）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</w:tr>
      <w:tr w:rsidR="004C580D" w:rsidRPr="004C580D" w:rsidTr="004C580D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</w:t>
            </w:r>
            <w:proofErr w:type="gramStart"/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式保持器</w:t>
            </w:r>
            <w:proofErr w:type="gramEnd"/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透明保持器（全口）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80D" w:rsidRPr="004C580D" w:rsidRDefault="004C580D" w:rsidP="004C58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58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284</w:t>
            </w:r>
          </w:p>
        </w:tc>
      </w:tr>
    </w:tbl>
    <w:p w:rsidR="00EC373B" w:rsidRPr="000F6EC8" w:rsidRDefault="00EC373B" w:rsidP="000F6EC8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</w:t>
      </w:r>
      <w:r w:rsidR="00001BD1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合法、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bookmarkStart w:id="3" w:name="_GoBack"/>
      <w:bookmarkEnd w:id="3"/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001BD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pdf</w:t>
      </w:r>
      <w:proofErr w:type="spellEnd"/>
      <w:r w:rsidRPr="00001BD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</w:t>
      </w:r>
      <w:r w:rsidRPr="00001BD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产品名称+公司+品牌命名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4" w:name="OLE_LINK1"/>
      <w:bookmarkStart w:id="5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4"/>
      <w:bookmarkEnd w:id="5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6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6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3A11D0"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FC77A8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FC77A8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3A11D0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4E4680" w:rsidRDefault="00EC373B" w:rsidP="00FC77A8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3A11D0"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FC77A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FC77A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  <w:rPr>
          <w:rFonts w:hint="eastAsia"/>
        </w:rPr>
      </w:pPr>
    </w:p>
    <w:p w:rsidR="004C580D" w:rsidRDefault="004C580D" w:rsidP="00A846D3">
      <w:pPr>
        <w:pStyle w:val="a0"/>
        <w:ind w:firstLine="210"/>
        <w:rPr>
          <w:rFonts w:hint="eastAsia"/>
        </w:rPr>
      </w:pPr>
    </w:p>
    <w:p w:rsidR="004C580D" w:rsidRPr="00A846D3" w:rsidRDefault="004C580D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671A31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671A31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671A31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671A31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671A31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671A31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671A31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671A31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671A31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671A31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671A31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671A31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671A31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671A31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671A31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671A31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671A31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671A31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671A31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671A31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671A31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671A31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671A3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671A31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671A31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671A31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671A31">
        <w:trPr>
          <w:jc w:val="center"/>
        </w:trPr>
        <w:tc>
          <w:tcPr>
            <w:tcW w:w="519" w:type="dxa"/>
          </w:tcPr>
          <w:p w:rsidR="00D32164" w:rsidRDefault="00D32164" w:rsidP="00671A3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671A3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671A31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671A31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671A31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671A31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671A31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671A31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671A31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671A31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671A31">
        <w:trPr>
          <w:jc w:val="center"/>
        </w:trPr>
        <w:tc>
          <w:tcPr>
            <w:tcW w:w="519" w:type="dxa"/>
          </w:tcPr>
          <w:p w:rsidR="00D32164" w:rsidRDefault="00D32164" w:rsidP="00671A31"/>
        </w:tc>
        <w:tc>
          <w:tcPr>
            <w:tcW w:w="1140" w:type="dxa"/>
          </w:tcPr>
          <w:p w:rsidR="00D32164" w:rsidRDefault="00D32164" w:rsidP="00671A31"/>
        </w:tc>
        <w:tc>
          <w:tcPr>
            <w:tcW w:w="1080" w:type="dxa"/>
          </w:tcPr>
          <w:p w:rsidR="00D32164" w:rsidRDefault="00D32164" w:rsidP="00671A31"/>
        </w:tc>
        <w:tc>
          <w:tcPr>
            <w:tcW w:w="900" w:type="dxa"/>
          </w:tcPr>
          <w:p w:rsidR="00D32164" w:rsidRDefault="00D32164" w:rsidP="00671A31"/>
        </w:tc>
        <w:tc>
          <w:tcPr>
            <w:tcW w:w="1005" w:type="dxa"/>
          </w:tcPr>
          <w:p w:rsidR="00D32164" w:rsidRDefault="00D32164" w:rsidP="00671A31"/>
        </w:tc>
        <w:tc>
          <w:tcPr>
            <w:tcW w:w="720" w:type="dxa"/>
          </w:tcPr>
          <w:p w:rsidR="00D32164" w:rsidRDefault="00D32164" w:rsidP="00671A31"/>
        </w:tc>
        <w:tc>
          <w:tcPr>
            <w:tcW w:w="810" w:type="dxa"/>
          </w:tcPr>
          <w:p w:rsidR="00D32164" w:rsidRDefault="00D32164" w:rsidP="00671A31"/>
        </w:tc>
        <w:tc>
          <w:tcPr>
            <w:tcW w:w="840" w:type="dxa"/>
          </w:tcPr>
          <w:p w:rsidR="00D32164" w:rsidRDefault="00D32164" w:rsidP="00671A31"/>
        </w:tc>
        <w:tc>
          <w:tcPr>
            <w:tcW w:w="795" w:type="dxa"/>
          </w:tcPr>
          <w:p w:rsidR="00D32164" w:rsidRDefault="00D32164" w:rsidP="00671A31"/>
        </w:tc>
        <w:tc>
          <w:tcPr>
            <w:tcW w:w="810" w:type="dxa"/>
          </w:tcPr>
          <w:p w:rsidR="00D32164" w:rsidRDefault="00D32164" w:rsidP="00671A31"/>
        </w:tc>
        <w:tc>
          <w:tcPr>
            <w:tcW w:w="675" w:type="dxa"/>
          </w:tcPr>
          <w:p w:rsidR="00D32164" w:rsidRDefault="00D32164" w:rsidP="00671A31"/>
        </w:tc>
        <w:tc>
          <w:tcPr>
            <w:tcW w:w="675" w:type="dxa"/>
          </w:tcPr>
          <w:p w:rsidR="00D32164" w:rsidRDefault="00D32164" w:rsidP="00671A31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671A31">
        <w:trPr>
          <w:jc w:val="center"/>
        </w:trPr>
        <w:tc>
          <w:tcPr>
            <w:tcW w:w="519" w:type="dxa"/>
          </w:tcPr>
          <w:p w:rsidR="00D32164" w:rsidRDefault="00D32164" w:rsidP="00671A3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671A3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671A31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671A31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671A31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671A31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671A31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671A31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671A31">
            <w:r>
              <w:rPr>
                <w:rFonts w:hint="eastAsia"/>
              </w:rPr>
              <w:t>项目收费标准</w:t>
            </w:r>
          </w:p>
        </w:tc>
      </w:tr>
      <w:tr w:rsidR="00D32164" w:rsidTr="00671A31">
        <w:trPr>
          <w:jc w:val="center"/>
        </w:trPr>
        <w:tc>
          <w:tcPr>
            <w:tcW w:w="519" w:type="dxa"/>
          </w:tcPr>
          <w:p w:rsidR="00D32164" w:rsidRDefault="00D32164" w:rsidP="00671A31"/>
        </w:tc>
        <w:tc>
          <w:tcPr>
            <w:tcW w:w="1140" w:type="dxa"/>
          </w:tcPr>
          <w:p w:rsidR="00D32164" w:rsidRDefault="00D32164" w:rsidP="00671A31"/>
        </w:tc>
        <w:tc>
          <w:tcPr>
            <w:tcW w:w="1080" w:type="dxa"/>
          </w:tcPr>
          <w:p w:rsidR="00D32164" w:rsidRDefault="00D32164" w:rsidP="00671A31"/>
        </w:tc>
        <w:tc>
          <w:tcPr>
            <w:tcW w:w="900" w:type="dxa"/>
          </w:tcPr>
          <w:p w:rsidR="00D32164" w:rsidRDefault="00D32164" w:rsidP="00671A31"/>
        </w:tc>
        <w:tc>
          <w:tcPr>
            <w:tcW w:w="1005" w:type="dxa"/>
          </w:tcPr>
          <w:p w:rsidR="00D32164" w:rsidRDefault="00D32164" w:rsidP="00671A31"/>
        </w:tc>
        <w:tc>
          <w:tcPr>
            <w:tcW w:w="720" w:type="dxa"/>
          </w:tcPr>
          <w:p w:rsidR="00D32164" w:rsidRDefault="00D32164" w:rsidP="00671A31"/>
        </w:tc>
        <w:tc>
          <w:tcPr>
            <w:tcW w:w="810" w:type="dxa"/>
          </w:tcPr>
          <w:p w:rsidR="00D32164" w:rsidRDefault="00D32164" w:rsidP="00671A31"/>
        </w:tc>
        <w:tc>
          <w:tcPr>
            <w:tcW w:w="840" w:type="dxa"/>
          </w:tcPr>
          <w:p w:rsidR="00D32164" w:rsidRDefault="00D32164" w:rsidP="00671A31"/>
        </w:tc>
        <w:tc>
          <w:tcPr>
            <w:tcW w:w="810" w:type="dxa"/>
          </w:tcPr>
          <w:p w:rsidR="00D32164" w:rsidRDefault="00D32164" w:rsidP="00671A31"/>
        </w:tc>
        <w:tc>
          <w:tcPr>
            <w:tcW w:w="810" w:type="dxa"/>
          </w:tcPr>
          <w:p w:rsidR="00D32164" w:rsidRDefault="00D32164" w:rsidP="00671A31"/>
        </w:tc>
        <w:tc>
          <w:tcPr>
            <w:tcW w:w="675" w:type="dxa"/>
          </w:tcPr>
          <w:p w:rsidR="00D32164" w:rsidRDefault="00D32164" w:rsidP="00671A31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671A31">
        <w:tc>
          <w:tcPr>
            <w:tcW w:w="519" w:type="dxa"/>
          </w:tcPr>
          <w:p w:rsidR="00D32164" w:rsidRDefault="00D32164" w:rsidP="00671A3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671A3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671A31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671A31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671A31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671A31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671A31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671A31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671A31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671A31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671A31">
            <w:r>
              <w:rPr>
                <w:rFonts w:hint="eastAsia"/>
              </w:rPr>
              <w:t>项目收费标准</w:t>
            </w:r>
          </w:p>
        </w:tc>
      </w:tr>
      <w:tr w:rsidR="00D32164" w:rsidTr="00671A31">
        <w:tc>
          <w:tcPr>
            <w:tcW w:w="519" w:type="dxa"/>
          </w:tcPr>
          <w:p w:rsidR="00D32164" w:rsidRDefault="00D32164" w:rsidP="00671A31"/>
        </w:tc>
        <w:tc>
          <w:tcPr>
            <w:tcW w:w="1140" w:type="dxa"/>
          </w:tcPr>
          <w:p w:rsidR="00D32164" w:rsidRDefault="00D32164" w:rsidP="00671A31"/>
        </w:tc>
        <w:tc>
          <w:tcPr>
            <w:tcW w:w="1080" w:type="dxa"/>
          </w:tcPr>
          <w:p w:rsidR="00D32164" w:rsidRDefault="00D32164" w:rsidP="00671A31"/>
        </w:tc>
        <w:tc>
          <w:tcPr>
            <w:tcW w:w="900" w:type="dxa"/>
          </w:tcPr>
          <w:p w:rsidR="00D32164" w:rsidRDefault="00D32164" w:rsidP="00671A31"/>
        </w:tc>
        <w:tc>
          <w:tcPr>
            <w:tcW w:w="1005" w:type="dxa"/>
          </w:tcPr>
          <w:p w:rsidR="00D32164" w:rsidRDefault="00D32164" w:rsidP="00671A31"/>
        </w:tc>
        <w:tc>
          <w:tcPr>
            <w:tcW w:w="720" w:type="dxa"/>
          </w:tcPr>
          <w:p w:rsidR="00D32164" w:rsidRDefault="00D32164" w:rsidP="00671A31"/>
        </w:tc>
        <w:tc>
          <w:tcPr>
            <w:tcW w:w="810" w:type="dxa"/>
          </w:tcPr>
          <w:p w:rsidR="00D32164" w:rsidRDefault="00D32164" w:rsidP="00671A31"/>
        </w:tc>
        <w:tc>
          <w:tcPr>
            <w:tcW w:w="840" w:type="dxa"/>
          </w:tcPr>
          <w:p w:rsidR="00D32164" w:rsidRDefault="00D32164" w:rsidP="00671A31"/>
        </w:tc>
        <w:tc>
          <w:tcPr>
            <w:tcW w:w="795" w:type="dxa"/>
          </w:tcPr>
          <w:p w:rsidR="00D32164" w:rsidRDefault="00D32164" w:rsidP="00671A31"/>
        </w:tc>
        <w:tc>
          <w:tcPr>
            <w:tcW w:w="810" w:type="dxa"/>
          </w:tcPr>
          <w:p w:rsidR="00D32164" w:rsidRDefault="00D32164" w:rsidP="00671A31"/>
        </w:tc>
        <w:tc>
          <w:tcPr>
            <w:tcW w:w="675" w:type="dxa"/>
          </w:tcPr>
          <w:p w:rsidR="00D32164" w:rsidRDefault="00D32164" w:rsidP="00671A31"/>
        </w:tc>
        <w:tc>
          <w:tcPr>
            <w:tcW w:w="675" w:type="dxa"/>
          </w:tcPr>
          <w:p w:rsidR="00D32164" w:rsidRDefault="00D32164" w:rsidP="00671A31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1BD1"/>
    <w:rsid w:val="00072F3C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71723"/>
    <w:rsid w:val="003A11D0"/>
    <w:rsid w:val="003E5A8B"/>
    <w:rsid w:val="00403589"/>
    <w:rsid w:val="00441CDE"/>
    <w:rsid w:val="00481FCC"/>
    <w:rsid w:val="00486680"/>
    <w:rsid w:val="004C576A"/>
    <w:rsid w:val="004C580D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1A31"/>
    <w:rsid w:val="006751DF"/>
    <w:rsid w:val="0068035C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C77A8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link w:val="Char"/>
    <w:uiPriority w:val="99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">
    <w:name w:val="正文首行缩进 Char"/>
    <w:basedOn w:val="Char0"/>
    <w:link w:val="a0"/>
    <w:uiPriority w:val="99"/>
    <w:rsid w:val="00EC373B"/>
    <w:rPr>
      <w:rFonts w:ascii="Times New Roman" w:hAnsi="Times New Roman"/>
      <w:szCs w:val="24"/>
    </w:rPr>
  </w:style>
  <w:style w:type="character" w:customStyle="1" w:styleId="Char0">
    <w:name w:val="正文文本 Char"/>
    <w:basedOn w:val="a1"/>
    <w:link w:val="a4"/>
    <w:uiPriority w:val="99"/>
    <w:semiHidden/>
    <w:rsid w:val="00EC373B"/>
  </w:style>
  <w:style w:type="paragraph" w:styleId="a4">
    <w:name w:val="Body Text"/>
    <w:basedOn w:val="a"/>
    <w:link w:val="Char0"/>
    <w:uiPriority w:val="99"/>
    <w:semiHidden/>
    <w:unhideWhenUsed/>
    <w:rsid w:val="00EC373B"/>
    <w:pPr>
      <w:spacing w:after="120"/>
    </w:p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11</Pages>
  <Words>1163</Words>
  <Characters>6634</Characters>
  <Application>Microsoft Office Word</Application>
  <DocSecurity>0</DocSecurity>
  <Lines>55</Lines>
  <Paragraphs>15</Paragraphs>
  <ScaleCrop>false</ScaleCrop>
  <Company>HP Inc.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147</cp:revision>
  <dcterms:created xsi:type="dcterms:W3CDTF">2024-04-28T08:25:00Z</dcterms:created>
  <dcterms:modified xsi:type="dcterms:W3CDTF">2025-12-03T05:32:00Z</dcterms:modified>
</cp:coreProperties>
</file>