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7A911" w14:textId="77777777" w:rsidR="00612A67" w:rsidRDefault="00000000">
      <w:pPr>
        <w:jc w:val="center"/>
        <w:rPr>
          <w:b/>
          <w:bCs/>
          <w:sz w:val="32"/>
          <w:szCs w:val="40"/>
        </w:rPr>
      </w:pPr>
      <w:r>
        <w:rPr>
          <w:rFonts w:hint="eastAsia"/>
          <w:b/>
          <w:bCs/>
          <w:sz w:val="32"/>
          <w:szCs w:val="40"/>
        </w:rPr>
        <w:t>扬州大学附属医院放射诊疗设备单项报价表</w:t>
      </w:r>
    </w:p>
    <w:tbl>
      <w:tblPr>
        <w:tblStyle w:val="a3"/>
        <w:tblpPr w:leftFromText="180" w:rightFromText="180" w:vertAnchor="text" w:horzAnchor="page" w:tblpX="1832" w:tblpY="415"/>
        <w:tblOverlap w:val="never"/>
        <w:tblW w:w="0" w:type="auto"/>
        <w:tblLook w:val="04A0" w:firstRow="1" w:lastRow="0" w:firstColumn="1" w:lastColumn="0" w:noHBand="0" w:noVBand="1"/>
      </w:tblPr>
      <w:tblGrid>
        <w:gridCol w:w="1790"/>
        <w:gridCol w:w="1724"/>
        <w:gridCol w:w="1683"/>
        <w:gridCol w:w="2115"/>
        <w:gridCol w:w="984"/>
      </w:tblGrid>
      <w:tr w:rsidR="00612A67" w14:paraId="646A370E" w14:textId="77777777">
        <w:tc>
          <w:tcPr>
            <w:tcW w:w="1804" w:type="dxa"/>
          </w:tcPr>
          <w:p w14:paraId="4A6E68C9" w14:textId="77777777" w:rsidR="00612A67" w:rsidRDefault="00000000">
            <w:pPr>
              <w:spacing w:line="360" w:lineRule="auto"/>
              <w:jc w:val="center"/>
              <w:rPr>
                <w:rFonts w:ascii="宋体" w:eastAsia="宋体" w:hAnsi="宋体" w:cs="宋体" w:hint="eastAsia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放射设备</w:t>
            </w:r>
          </w:p>
        </w:tc>
        <w:tc>
          <w:tcPr>
            <w:tcW w:w="1779" w:type="dxa"/>
          </w:tcPr>
          <w:p w14:paraId="64733ACA" w14:textId="77777777" w:rsidR="00612A67" w:rsidRDefault="00000000">
            <w:pPr>
              <w:spacing w:line="360" w:lineRule="auto"/>
              <w:jc w:val="center"/>
              <w:rPr>
                <w:rFonts w:ascii="宋体" w:eastAsia="宋体" w:hAnsi="宋体" w:cs="宋体" w:hint="eastAsia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预评价和控制效果评价（元/台）</w:t>
            </w:r>
          </w:p>
        </w:tc>
        <w:tc>
          <w:tcPr>
            <w:tcW w:w="1736" w:type="dxa"/>
          </w:tcPr>
          <w:p w14:paraId="07BB9C6B" w14:textId="77777777" w:rsidR="00612A67" w:rsidRDefault="00000000">
            <w:pPr>
              <w:spacing w:line="360" w:lineRule="auto"/>
              <w:jc w:val="center"/>
              <w:rPr>
                <w:rFonts w:ascii="宋体" w:eastAsia="宋体" w:hAnsi="宋体" w:cs="宋体" w:hint="eastAsia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环评及竣工验收（元/台）</w:t>
            </w:r>
          </w:p>
        </w:tc>
        <w:tc>
          <w:tcPr>
            <w:tcW w:w="2191" w:type="dxa"/>
          </w:tcPr>
          <w:p w14:paraId="058FC4A3" w14:textId="77777777" w:rsidR="00612A67" w:rsidRDefault="00000000">
            <w:pPr>
              <w:spacing w:line="360" w:lineRule="auto"/>
              <w:jc w:val="center"/>
              <w:rPr>
                <w:rFonts w:ascii="宋体" w:eastAsia="宋体" w:hAnsi="宋体" w:cs="宋体" w:hint="eastAsia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办理《辐射安全许可证》《放射诊疗许可证》（元/台）</w:t>
            </w:r>
          </w:p>
        </w:tc>
        <w:tc>
          <w:tcPr>
            <w:tcW w:w="1012" w:type="dxa"/>
          </w:tcPr>
          <w:p w14:paraId="59F81AF0" w14:textId="77777777" w:rsidR="00612A67" w:rsidRDefault="00000000">
            <w:pPr>
              <w:spacing w:line="360" w:lineRule="auto"/>
              <w:jc w:val="center"/>
              <w:rPr>
                <w:rFonts w:ascii="宋体" w:eastAsia="宋体" w:hAnsi="宋体" w:cs="宋体" w:hint="eastAsia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备注</w:t>
            </w:r>
          </w:p>
        </w:tc>
      </w:tr>
      <w:tr w:rsidR="00612A67" w14:paraId="09C8D008" w14:textId="77777777">
        <w:tc>
          <w:tcPr>
            <w:tcW w:w="1804" w:type="dxa"/>
          </w:tcPr>
          <w:p w14:paraId="25284E91" w14:textId="77777777" w:rsidR="00612A67" w:rsidRDefault="00000000">
            <w:pPr>
              <w:spacing w:line="360" w:lineRule="auto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DR（含胃肠机、移动DR、C臂机）</w:t>
            </w:r>
          </w:p>
        </w:tc>
        <w:tc>
          <w:tcPr>
            <w:tcW w:w="1779" w:type="dxa"/>
          </w:tcPr>
          <w:p w14:paraId="3F82D18C" w14:textId="73996DA5" w:rsidR="00612A67" w:rsidRDefault="00612A67">
            <w:pPr>
              <w:spacing w:line="360" w:lineRule="auto"/>
              <w:jc w:val="center"/>
              <w:rPr>
                <w:rFonts w:ascii="宋体" w:eastAsia="宋体" w:hAnsi="宋体" w:cs="宋体" w:hint="eastAsia"/>
                <w:sz w:val="24"/>
              </w:rPr>
            </w:pPr>
          </w:p>
        </w:tc>
        <w:tc>
          <w:tcPr>
            <w:tcW w:w="1736" w:type="dxa"/>
          </w:tcPr>
          <w:p w14:paraId="294E2921" w14:textId="1FFACD0F" w:rsidR="00612A67" w:rsidRDefault="00612A67">
            <w:pPr>
              <w:spacing w:line="360" w:lineRule="auto"/>
              <w:jc w:val="center"/>
              <w:rPr>
                <w:rFonts w:ascii="宋体" w:eastAsia="宋体" w:hAnsi="宋体" w:cs="宋体" w:hint="eastAsia"/>
                <w:sz w:val="24"/>
              </w:rPr>
            </w:pPr>
          </w:p>
        </w:tc>
        <w:tc>
          <w:tcPr>
            <w:tcW w:w="2191" w:type="dxa"/>
            <w:vMerge w:val="restart"/>
            <w:vAlign w:val="center"/>
          </w:tcPr>
          <w:p w14:paraId="2A4AE6E9" w14:textId="5CA779DC" w:rsidR="00612A67" w:rsidRDefault="00612A67">
            <w:pPr>
              <w:spacing w:line="360" w:lineRule="auto"/>
              <w:jc w:val="center"/>
              <w:rPr>
                <w:rFonts w:ascii="宋体" w:eastAsia="宋体" w:hAnsi="宋体" w:cs="宋体" w:hint="eastAsia"/>
                <w:sz w:val="24"/>
              </w:rPr>
            </w:pPr>
          </w:p>
        </w:tc>
        <w:tc>
          <w:tcPr>
            <w:tcW w:w="1012" w:type="dxa"/>
          </w:tcPr>
          <w:p w14:paraId="0A920F80" w14:textId="77777777" w:rsidR="00612A67" w:rsidRDefault="00612A67">
            <w:pPr>
              <w:spacing w:line="360" w:lineRule="auto"/>
              <w:jc w:val="center"/>
              <w:rPr>
                <w:rFonts w:ascii="宋体" w:eastAsia="宋体" w:hAnsi="宋体" w:cs="宋体" w:hint="eastAsia"/>
                <w:sz w:val="24"/>
              </w:rPr>
            </w:pPr>
          </w:p>
        </w:tc>
      </w:tr>
      <w:tr w:rsidR="00612A67" w14:paraId="24DD4336" w14:textId="77777777">
        <w:tc>
          <w:tcPr>
            <w:tcW w:w="1804" w:type="dxa"/>
          </w:tcPr>
          <w:p w14:paraId="12357579" w14:textId="77777777" w:rsidR="00612A67" w:rsidRDefault="00000000">
            <w:pPr>
              <w:spacing w:line="360" w:lineRule="auto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CT</w:t>
            </w:r>
          </w:p>
        </w:tc>
        <w:tc>
          <w:tcPr>
            <w:tcW w:w="1779" w:type="dxa"/>
          </w:tcPr>
          <w:p w14:paraId="1BDB8157" w14:textId="6D1EC683" w:rsidR="00612A67" w:rsidRDefault="00612A67">
            <w:pPr>
              <w:spacing w:line="360" w:lineRule="auto"/>
              <w:jc w:val="center"/>
              <w:rPr>
                <w:rFonts w:ascii="宋体" w:eastAsia="宋体" w:hAnsi="宋体" w:cs="宋体" w:hint="eastAsia"/>
                <w:sz w:val="24"/>
              </w:rPr>
            </w:pPr>
          </w:p>
        </w:tc>
        <w:tc>
          <w:tcPr>
            <w:tcW w:w="1736" w:type="dxa"/>
          </w:tcPr>
          <w:p w14:paraId="3FA74ACD" w14:textId="601051CB" w:rsidR="00612A67" w:rsidRDefault="00612A67">
            <w:pPr>
              <w:spacing w:line="360" w:lineRule="auto"/>
              <w:jc w:val="center"/>
              <w:rPr>
                <w:rFonts w:ascii="宋体" w:eastAsia="宋体" w:hAnsi="宋体" w:cs="宋体" w:hint="eastAsia"/>
                <w:sz w:val="24"/>
              </w:rPr>
            </w:pPr>
          </w:p>
        </w:tc>
        <w:tc>
          <w:tcPr>
            <w:tcW w:w="2191" w:type="dxa"/>
            <w:vMerge/>
          </w:tcPr>
          <w:p w14:paraId="7DEA12C2" w14:textId="77777777" w:rsidR="00612A67" w:rsidRDefault="00612A67">
            <w:pPr>
              <w:spacing w:line="360" w:lineRule="auto"/>
              <w:jc w:val="center"/>
              <w:rPr>
                <w:rFonts w:ascii="宋体" w:eastAsia="宋体" w:hAnsi="宋体" w:cs="宋体" w:hint="eastAsia"/>
                <w:sz w:val="24"/>
              </w:rPr>
            </w:pPr>
          </w:p>
        </w:tc>
        <w:tc>
          <w:tcPr>
            <w:tcW w:w="1012" w:type="dxa"/>
          </w:tcPr>
          <w:p w14:paraId="2F1DB2B6" w14:textId="77777777" w:rsidR="00612A67" w:rsidRDefault="00612A67">
            <w:pPr>
              <w:spacing w:line="360" w:lineRule="auto"/>
              <w:jc w:val="center"/>
              <w:rPr>
                <w:rFonts w:ascii="宋体" w:eastAsia="宋体" w:hAnsi="宋体" w:cs="宋体" w:hint="eastAsia"/>
                <w:sz w:val="24"/>
              </w:rPr>
            </w:pPr>
          </w:p>
        </w:tc>
      </w:tr>
      <w:tr w:rsidR="00612A67" w14:paraId="2518E633" w14:textId="77777777">
        <w:tc>
          <w:tcPr>
            <w:tcW w:w="1804" w:type="dxa"/>
          </w:tcPr>
          <w:p w14:paraId="14E40D58" w14:textId="77777777" w:rsidR="00612A67" w:rsidRDefault="00000000">
            <w:pPr>
              <w:spacing w:line="360" w:lineRule="auto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DSA</w:t>
            </w:r>
          </w:p>
        </w:tc>
        <w:tc>
          <w:tcPr>
            <w:tcW w:w="1779" w:type="dxa"/>
          </w:tcPr>
          <w:p w14:paraId="6853E26A" w14:textId="6DDB8990" w:rsidR="00612A67" w:rsidRDefault="00612A67">
            <w:pPr>
              <w:spacing w:line="360" w:lineRule="auto"/>
              <w:jc w:val="center"/>
              <w:rPr>
                <w:rFonts w:ascii="宋体" w:eastAsia="宋体" w:hAnsi="宋体" w:cs="宋体" w:hint="eastAsia"/>
                <w:sz w:val="24"/>
              </w:rPr>
            </w:pPr>
          </w:p>
        </w:tc>
        <w:tc>
          <w:tcPr>
            <w:tcW w:w="1736" w:type="dxa"/>
          </w:tcPr>
          <w:p w14:paraId="28B43492" w14:textId="50B293C3" w:rsidR="00612A67" w:rsidRDefault="00612A67">
            <w:pPr>
              <w:spacing w:line="360" w:lineRule="auto"/>
              <w:jc w:val="center"/>
              <w:rPr>
                <w:rFonts w:ascii="宋体" w:eastAsia="宋体" w:hAnsi="宋体" w:cs="宋体" w:hint="eastAsia"/>
                <w:sz w:val="24"/>
              </w:rPr>
            </w:pPr>
          </w:p>
        </w:tc>
        <w:tc>
          <w:tcPr>
            <w:tcW w:w="2191" w:type="dxa"/>
            <w:vMerge/>
          </w:tcPr>
          <w:p w14:paraId="3CAD4094" w14:textId="77777777" w:rsidR="00612A67" w:rsidRDefault="00612A67">
            <w:pPr>
              <w:spacing w:line="360" w:lineRule="auto"/>
              <w:jc w:val="center"/>
              <w:rPr>
                <w:rFonts w:ascii="宋体" w:eastAsia="宋体" w:hAnsi="宋体" w:cs="宋体" w:hint="eastAsia"/>
                <w:sz w:val="24"/>
              </w:rPr>
            </w:pPr>
          </w:p>
        </w:tc>
        <w:tc>
          <w:tcPr>
            <w:tcW w:w="1012" w:type="dxa"/>
          </w:tcPr>
          <w:p w14:paraId="7DEDE7FF" w14:textId="77777777" w:rsidR="00612A67" w:rsidRDefault="00612A67">
            <w:pPr>
              <w:spacing w:line="360" w:lineRule="auto"/>
              <w:jc w:val="center"/>
              <w:rPr>
                <w:rFonts w:ascii="宋体" w:eastAsia="宋体" w:hAnsi="宋体" w:cs="宋体" w:hint="eastAsia"/>
                <w:sz w:val="24"/>
              </w:rPr>
            </w:pPr>
          </w:p>
        </w:tc>
      </w:tr>
      <w:tr w:rsidR="00612A67" w14:paraId="54F1FC5E" w14:textId="77777777">
        <w:tc>
          <w:tcPr>
            <w:tcW w:w="1804" w:type="dxa"/>
          </w:tcPr>
          <w:p w14:paraId="74685BF2" w14:textId="77777777" w:rsidR="00612A67" w:rsidRDefault="00000000">
            <w:pPr>
              <w:spacing w:line="360" w:lineRule="auto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直线加速器</w:t>
            </w:r>
          </w:p>
        </w:tc>
        <w:tc>
          <w:tcPr>
            <w:tcW w:w="1779" w:type="dxa"/>
          </w:tcPr>
          <w:p w14:paraId="40040554" w14:textId="211E3D77" w:rsidR="00612A67" w:rsidRDefault="00612A67">
            <w:pPr>
              <w:spacing w:line="360" w:lineRule="auto"/>
              <w:jc w:val="center"/>
              <w:rPr>
                <w:rFonts w:ascii="宋体" w:eastAsia="宋体" w:hAnsi="宋体" w:cs="宋体" w:hint="eastAsia"/>
                <w:sz w:val="24"/>
              </w:rPr>
            </w:pPr>
          </w:p>
        </w:tc>
        <w:tc>
          <w:tcPr>
            <w:tcW w:w="1736" w:type="dxa"/>
          </w:tcPr>
          <w:p w14:paraId="727A33E3" w14:textId="1A393E78" w:rsidR="00612A67" w:rsidRDefault="00612A67">
            <w:pPr>
              <w:spacing w:line="360" w:lineRule="auto"/>
              <w:jc w:val="center"/>
              <w:rPr>
                <w:rFonts w:ascii="宋体" w:eastAsia="宋体" w:hAnsi="宋体" w:cs="宋体" w:hint="eastAsia"/>
                <w:sz w:val="24"/>
              </w:rPr>
            </w:pPr>
          </w:p>
        </w:tc>
        <w:tc>
          <w:tcPr>
            <w:tcW w:w="2191" w:type="dxa"/>
            <w:vMerge/>
          </w:tcPr>
          <w:p w14:paraId="6513AF93" w14:textId="77777777" w:rsidR="00612A67" w:rsidRDefault="00612A67">
            <w:pPr>
              <w:spacing w:line="360" w:lineRule="auto"/>
              <w:jc w:val="center"/>
              <w:rPr>
                <w:rFonts w:ascii="宋体" w:eastAsia="宋体" w:hAnsi="宋体" w:cs="宋体" w:hint="eastAsia"/>
                <w:sz w:val="24"/>
              </w:rPr>
            </w:pPr>
          </w:p>
        </w:tc>
        <w:tc>
          <w:tcPr>
            <w:tcW w:w="1012" w:type="dxa"/>
          </w:tcPr>
          <w:p w14:paraId="71B927B3" w14:textId="77777777" w:rsidR="00612A67" w:rsidRDefault="00612A67">
            <w:pPr>
              <w:spacing w:line="360" w:lineRule="auto"/>
              <w:jc w:val="center"/>
              <w:rPr>
                <w:rFonts w:ascii="宋体" w:eastAsia="宋体" w:hAnsi="宋体" w:cs="宋体" w:hint="eastAsia"/>
                <w:sz w:val="24"/>
              </w:rPr>
            </w:pPr>
          </w:p>
        </w:tc>
      </w:tr>
      <w:tr w:rsidR="00612A67" w14:paraId="4F42FC7C" w14:textId="77777777">
        <w:tc>
          <w:tcPr>
            <w:tcW w:w="1804" w:type="dxa"/>
          </w:tcPr>
          <w:p w14:paraId="48A270C5" w14:textId="77777777" w:rsidR="00612A67" w:rsidRDefault="00000000">
            <w:pPr>
              <w:spacing w:line="360" w:lineRule="auto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模拟定位仪</w:t>
            </w:r>
          </w:p>
        </w:tc>
        <w:tc>
          <w:tcPr>
            <w:tcW w:w="1779" w:type="dxa"/>
          </w:tcPr>
          <w:p w14:paraId="51D9A449" w14:textId="54F6D5C3" w:rsidR="00612A67" w:rsidRDefault="00612A67">
            <w:pPr>
              <w:spacing w:line="360" w:lineRule="auto"/>
              <w:jc w:val="center"/>
              <w:rPr>
                <w:rFonts w:ascii="宋体" w:eastAsia="宋体" w:hAnsi="宋体" w:cs="宋体" w:hint="eastAsia"/>
                <w:sz w:val="24"/>
              </w:rPr>
            </w:pPr>
          </w:p>
        </w:tc>
        <w:tc>
          <w:tcPr>
            <w:tcW w:w="1736" w:type="dxa"/>
          </w:tcPr>
          <w:p w14:paraId="7E9E96AF" w14:textId="2028B6BB" w:rsidR="00612A67" w:rsidRDefault="00612A67">
            <w:pPr>
              <w:spacing w:line="360" w:lineRule="auto"/>
              <w:jc w:val="center"/>
              <w:rPr>
                <w:rFonts w:ascii="宋体" w:eastAsia="宋体" w:hAnsi="宋体" w:cs="宋体" w:hint="eastAsia"/>
                <w:sz w:val="24"/>
              </w:rPr>
            </w:pPr>
          </w:p>
        </w:tc>
        <w:tc>
          <w:tcPr>
            <w:tcW w:w="2191" w:type="dxa"/>
            <w:vMerge/>
          </w:tcPr>
          <w:p w14:paraId="52F376A5" w14:textId="77777777" w:rsidR="00612A67" w:rsidRDefault="00612A67">
            <w:pPr>
              <w:spacing w:line="360" w:lineRule="auto"/>
              <w:jc w:val="center"/>
              <w:rPr>
                <w:rFonts w:ascii="宋体" w:eastAsia="宋体" w:hAnsi="宋体" w:cs="宋体" w:hint="eastAsia"/>
                <w:sz w:val="24"/>
              </w:rPr>
            </w:pPr>
          </w:p>
        </w:tc>
        <w:tc>
          <w:tcPr>
            <w:tcW w:w="1012" w:type="dxa"/>
          </w:tcPr>
          <w:p w14:paraId="02E614CF" w14:textId="77777777" w:rsidR="00612A67" w:rsidRDefault="00612A67">
            <w:pPr>
              <w:spacing w:line="360" w:lineRule="auto"/>
              <w:jc w:val="center"/>
              <w:rPr>
                <w:rFonts w:ascii="宋体" w:eastAsia="宋体" w:hAnsi="宋体" w:cs="宋体" w:hint="eastAsia"/>
                <w:sz w:val="24"/>
              </w:rPr>
            </w:pPr>
          </w:p>
        </w:tc>
      </w:tr>
      <w:tr w:rsidR="00612A67" w14:paraId="2E663B10" w14:textId="77777777">
        <w:tc>
          <w:tcPr>
            <w:tcW w:w="1804" w:type="dxa"/>
          </w:tcPr>
          <w:p w14:paraId="0AED41CF" w14:textId="77777777" w:rsidR="00612A67" w:rsidRDefault="00000000">
            <w:pPr>
              <w:spacing w:line="360" w:lineRule="auto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牙科设备</w:t>
            </w:r>
          </w:p>
        </w:tc>
        <w:tc>
          <w:tcPr>
            <w:tcW w:w="1779" w:type="dxa"/>
          </w:tcPr>
          <w:p w14:paraId="4B297221" w14:textId="12F619B9" w:rsidR="00612A67" w:rsidRDefault="00612A67">
            <w:pPr>
              <w:spacing w:line="360" w:lineRule="auto"/>
              <w:jc w:val="center"/>
              <w:rPr>
                <w:rFonts w:ascii="宋体" w:eastAsia="宋体" w:hAnsi="宋体" w:cs="宋体" w:hint="eastAsia"/>
                <w:sz w:val="24"/>
              </w:rPr>
            </w:pPr>
          </w:p>
        </w:tc>
        <w:tc>
          <w:tcPr>
            <w:tcW w:w="1736" w:type="dxa"/>
          </w:tcPr>
          <w:p w14:paraId="6A0151A7" w14:textId="1C736BAA" w:rsidR="00612A67" w:rsidRDefault="00612A67">
            <w:pPr>
              <w:spacing w:line="360" w:lineRule="auto"/>
              <w:jc w:val="center"/>
              <w:rPr>
                <w:rFonts w:ascii="宋体" w:eastAsia="宋体" w:hAnsi="宋体" w:cs="宋体" w:hint="eastAsia"/>
                <w:sz w:val="24"/>
              </w:rPr>
            </w:pPr>
          </w:p>
        </w:tc>
        <w:tc>
          <w:tcPr>
            <w:tcW w:w="2191" w:type="dxa"/>
            <w:vMerge/>
          </w:tcPr>
          <w:p w14:paraId="70FEEBF6" w14:textId="77777777" w:rsidR="00612A67" w:rsidRDefault="00612A67">
            <w:pPr>
              <w:spacing w:line="360" w:lineRule="auto"/>
              <w:jc w:val="center"/>
              <w:rPr>
                <w:rFonts w:ascii="宋体" w:eastAsia="宋体" w:hAnsi="宋体" w:cs="宋体" w:hint="eastAsia"/>
                <w:sz w:val="24"/>
              </w:rPr>
            </w:pPr>
          </w:p>
        </w:tc>
        <w:tc>
          <w:tcPr>
            <w:tcW w:w="1012" w:type="dxa"/>
          </w:tcPr>
          <w:p w14:paraId="799A7171" w14:textId="77777777" w:rsidR="00612A67" w:rsidRDefault="00612A67">
            <w:pPr>
              <w:spacing w:line="360" w:lineRule="auto"/>
              <w:jc w:val="center"/>
              <w:rPr>
                <w:rFonts w:ascii="宋体" w:eastAsia="宋体" w:hAnsi="宋体" w:cs="宋体" w:hint="eastAsia"/>
                <w:sz w:val="24"/>
              </w:rPr>
            </w:pPr>
          </w:p>
        </w:tc>
      </w:tr>
      <w:tr w:rsidR="00612A67" w14:paraId="50447556" w14:textId="77777777">
        <w:tc>
          <w:tcPr>
            <w:tcW w:w="1804" w:type="dxa"/>
          </w:tcPr>
          <w:p w14:paraId="467ABCCD" w14:textId="77777777" w:rsidR="00612A67" w:rsidRDefault="00000000">
            <w:pPr>
              <w:spacing w:line="360" w:lineRule="auto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后装机</w:t>
            </w:r>
          </w:p>
        </w:tc>
        <w:tc>
          <w:tcPr>
            <w:tcW w:w="1779" w:type="dxa"/>
          </w:tcPr>
          <w:p w14:paraId="1293EAA4" w14:textId="3652E84E" w:rsidR="00612A67" w:rsidRDefault="00612A67">
            <w:pPr>
              <w:spacing w:line="360" w:lineRule="auto"/>
              <w:jc w:val="center"/>
              <w:rPr>
                <w:rFonts w:ascii="宋体" w:eastAsia="宋体" w:hAnsi="宋体" w:cs="宋体" w:hint="eastAsia"/>
                <w:sz w:val="24"/>
              </w:rPr>
            </w:pPr>
          </w:p>
        </w:tc>
        <w:tc>
          <w:tcPr>
            <w:tcW w:w="1736" w:type="dxa"/>
          </w:tcPr>
          <w:p w14:paraId="0F584FB0" w14:textId="06459432" w:rsidR="00612A67" w:rsidRDefault="00612A67">
            <w:pPr>
              <w:spacing w:line="360" w:lineRule="auto"/>
              <w:jc w:val="center"/>
              <w:rPr>
                <w:rFonts w:ascii="宋体" w:eastAsia="宋体" w:hAnsi="宋体" w:cs="宋体" w:hint="eastAsia"/>
                <w:sz w:val="24"/>
              </w:rPr>
            </w:pPr>
          </w:p>
        </w:tc>
        <w:tc>
          <w:tcPr>
            <w:tcW w:w="2191" w:type="dxa"/>
            <w:vMerge/>
          </w:tcPr>
          <w:p w14:paraId="6A34A4B7" w14:textId="77777777" w:rsidR="00612A67" w:rsidRDefault="00612A67">
            <w:pPr>
              <w:spacing w:line="360" w:lineRule="auto"/>
              <w:jc w:val="center"/>
              <w:rPr>
                <w:rFonts w:ascii="宋体" w:eastAsia="宋体" w:hAnsi="宋体" w:cs="宋体" w:hint="eastAsia"/>
                <w:sz w:val="24"/>
              </w:rPr>
            </w:pPr>
          </w:p>
        </w:tc>
        <w:tc>
          <w:tcPr>
            <w:tcW w:w="1012" w:type="dxa"/>
          </w:tcPr>
          <w:p w14:paraId="6CC7C9E2" w14:textId="77777777" w:rsidR="00612A67" w:rsidRDefault="00612A67">
            <w:pPr>
              <w:spacing w:line="360" w:lineRule="auto"/>
              <w:jc w:val="center"/>
              <w:rPr>
                <w:rFonts w:ascii="宋体" w:eastAsia="宋体" w:hAnsi="宋体" w:cs="宋体" w:hint="eastAsia"/>
                <w:sz w:val="24"/>
              </w:rPr>
            </w:pPr>
          </w:p>
        </w:tc>
      </w:tr>
      <w:tr w:rsidR="00612A67" w14:paraId="133357F5" w14:textId="77777777">
        <w:tc>
          <w:tcPr>
            <w:tcW w:w="1804" w:type="dxa"/>
          </w:tcPr>
          <w:p w14:paraId="5E3CE82D" w14:textId="77777777" w:rsidR="00612A67" w:rsidRDefault="00000000">
            <w:pPr>
              <w:spacing w:line="360" w:lineRule="auto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骨密度仪（场所）</w:t>
            </w:r>
          </w:p>
        </w:tc>
        <w:tc>
          <w:tcPr>
            <w:tcW w:w="1779" w:type="dxa"/>
          </w:tcPr>
          <w:p w14:paraId="174D48F5" w14:textId="08B7DE1B" w:rsidR="00612A67" w:rsidRDefault="00612A67">
            <w:pPr>
              <w:spacing w:line="360" w:lineRule="auto"/>
              <w:jc w:val="center"/>
              <w:rPr>
                <w:rFonts w:ascii="宋体" w:eastAsia="宋体" w:hAnsi="宋体" w:cs="宋体" w:hint="eastAsia"/>
                <w:sz w:val="24"/>
              </w:rPr>
            </w:pPr>
          </w:p>
        </w:tc>
        <w:tc>
          <w:tcPr>
            <w:tcW w:w="1736" w:type="dxa"/>
          </w:tcPr>
          <w:p w14:paraId="33FAEA08" w14:textId="25A6BD46" w:rsidR="00612A67" w:rsidRDefault="00612A67">
            <w:pPr>
              <w:spacing w:line="360" w:lineRule="auto"/>
              <w:jc w:val="center"/>
              <w:rPr>
                <w:rFonts w:ascii="宋体" w:eastAsia="宋体" w:hAnsi="宋体" w:cs="宋体" w:hint="eastAsia"/>
                <w:sz w:val="24"/>
              </w:rPr>
            </w:pPr>
          </w:p>
        </w:tc>
        <w:tc>
          <w:tcPr>
            <w:tcW w:w="2191" w:type="dxa"/>
            <w:vMerge/>
          </w:tcPr>
          <w:p w14:paraId="4EF16102" w14:textId="77777777" w:rsidR="00612A67" w:rsidRDefault="00612A67">
            <w:pPr>
              <w:spacing w:line="360" w:lineRule="auto"/>
              <w:jc w:val="center"/>
              <w:rPr>
                <w:rFonts w:ascii="宋体" w:eastAsia="宋体" w:hAnsi="宋体" w:cs="宋体" w:hint="eastAsia"/>
                <w:sz w:val="24"/>
              </w:rPr>
            </w:pPr>
          </w:p>
        </w:tc>
        <w:tc>
          <w:tcPr>
            <w:tcW w:w="1012" w:type="dxa"/>
          </w:tcPr>
          <w:p w14:paraId="0E76659A" w14:textId="77777777" w:rsidR="00612A67" w:rsidRDefault="00612A67">
            <w:pPr>
              <w:spacing w:line="360" w:lineRule="auto"/>
              <w:jc w:val="center"/>
              <w:rPr>
                <w:rFonts w:ascii="宋体" w:eastAsia="宋体" w:hAnsi="宋体" w:cs="宋体" w:hint="eastAsia"/>
                <w:sz w:val="24"/>
              </w:rPr>
            </w:pPr>
          </w:p>
        </w:tc>
      </w:tr>
      <w:tr w:rsidR="00612A67" w14:paraId="56FA63A5" w14:textId="77777777">
        <w:tc>
          <w:tcPr>
            <w:tcW w:w="1804" w:type="dxa"/>
          </w:tcPr>
          <w:p w14:paraId="2926488C" w14:textId="77777777" w:rsidR="00612A67" w:rsidRDefault="00000000">
            <w:pPr>
              <w:spacing w:line="360" w:lineRule="auto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放射源（场所）</w:t>
            </w:r>
          </w:p>
        </w:tc>
        <w:tc>
          <w:tcPr>
            <w:tcW w:w="1779" w:type="dxa"/>
          </w:tcPr>
          <w:p w14:paraId="6B81A9D3" w14:textId="258E15E9" w:rsidR="00612A67" w:rsidRDefault="00612A67">
            <w:pPr>
              <w:spacing w:line="360" w:lineRule="auto"/>
              <w:jc w:val="center"/>
              <w:rPr>
                <w:rFonts w:ascii="宋体" w:eastAsia="宋体" w:hAnsi="宋体" w:cs="宋体" w:hint="eastAsia"/>
                <w:sz w:val="24"/>
              </w:rPr>
            </w:pPr>
          </w:p>
        </w:tc>
        <w:tc>
          <w:tcPr>
            <w:tcW w:w="1736" w:type="dxa"/>
          </w:tcPr>
          <w:p w14:paraId="6A15D4E6" w14:textId="10D063B7" w:rsidR="00612A67" w:rsidRDefault="00612A67">
            <w:pPr>
              <w:spacing w:line="360" w:lineRule="auto"/>
              <w:jc w:val="center"/>
              <w:rPr>
                <w:rFonts w:ascii="宋体" w:eastAsia="宋体" w:hAnsi="宋体" w:cs="宋体" w:hint="eastAsia"/>
                <w:sz w:val="24"/>
              </w:rPr>
            </w:pPr>
          </w:p>
        </w:tc>
        <w:tc>
          <w:tcPr>
            <w:tcW w:w="2191" w:type="dxa"/>
            <w:vMerge/>
          </w:tcPr>
          <w:p w14:paraId="234BCC2B" w14:textId="77777777" w:rsidR="00612A67" w:rsidRDefault="00612A67">
            <w:pPr>
              <w:spacing w:line="360" w:lineRule="auto"/>
              <w:jc w:val="center"/>
              <w:rPr>
                <w:rFonts w:ascii="宋体" w:eastAsia="宋体" w:hAnsi="宋体" w:cs="宋体" w:hint="eastAsia"/>
                <w:sz w:val="24"/>
              </w:rPr>
            </w:pPr>
          </w:p>
        </w:tc>
        <w:tc>
          <w:tcPr>
            <w:tcW w:w="1012" w:type="dxa"/>
          </w:tcPr>
          <w:p w14:paraId="4BED0DE0" w14:textId="77777777" w:rsidR="00612A67" w:rsidRDefault="00612A67">
            <w:pPr>
              <w:spacing w:line="360" w:lineRule="auto"/>
              <w:jc w:val="center"/>
              <w:rPr>
                <w:rFonts w:ascii="宋体" w:eastAsia="宋体" w:hAnsi="宋体" w:cs="宋体" w:hint="eastAsia"/>
                <w:sz w:val="24"/>
              </w:rPr>
            </w:pPr>
          </w:p>
        </w:tc>
      </w:tr>
      <w:tr w:rsidR="00612A67" w14:paraId="03AEEC9D" w14:textId="77777777">
        <w:tc>
          <w:tcPr>
            <w:tcW w:w="1804" w:type="dxa"/>
          </w:tcPr>
          <w:p w14:paraId="4879D8CE" w14:textId="77777777" w:rsidR="00612A67" w:rsidRDefault="00000000">
            <w:pPr>
              <w:spacing w:line="360" w:lineRule="auto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PETCT/SPECT</w:t>
            </w:r>
          </w:p>
        </w:tc>
        <w:tc>
          <w:tcPr>
            <w:tcW w:w="1779" w:type="dxa"/>
          </w:tcPr>
          <w:p w14:paraId="0D1E9B19" w14:textId="1B48A9C5" w:rsidR="00612A67" w:rsidRDefault="00612A67">
            <w:pPr>
              <w:spacing w:line="360" w:lineRule="auto"/>
              <w:jc w:val="center"/>
              <w:rPr>
                <w:rFonts w:ascii="宋体" w:eastAsia="宋体" w:hAnsi="宋体" w:cs="宋体" w:hint="eastAsia"/>
                <w:sz w:val="24"/>
              </w:rPr>
            </w:pPr>
          </w:p>
        </w:tc>
        <w:tc>
          <w:tcPr>
            <w:tcW w:w="1736" w:type="dxa"/>
          </w:tcPr>
          <w:p w14:paraId="46122DBB" w14:textId="56EB487C" w:rsidR="00612A67" w:rsidRDefault="00612A67">
            <w:pPr>
              <w:spacing w:line="360" w:lineRule="auto"/>
              <w:jc w:val="center"/>
              <w:rPr>
                <w:rFonts w:ascii="宋体" w:eastAsia="宋体" w:hAnsi="宋体" w:cs="宋体" w:hint="eastAsia"/>
                <w:sz w:val="24"/>
              </w:rPr>
            </w:pPr>
          </w:p>
        </w:tc>
        <w:tc>
          <w:tcPr>
            <w:tcW w:w="2191" w:type="dxa"/>
            <w:vMerge/>
          </w:tcPr>
          <w:p w14:paraId="5A919551" w14:textId="77777777" w:rsidR="00612A67" w:rsidRDefault="00612A67">
            <w:pPr>
              <w:spacing w:line="360" w:lineRule="auto"/>
              <w:jc w:val="center"/>
              <w:rPr>
                <w:rFonts w:ascii="宋体" w:eastAsia="宋体" w:hAnsi="宋体" w:cs="宋体" w:hint="eastAsia"/>
                <w:sz w:val="24"/>
              </w:rPr>
            </w:pPr>
          </w:p>
        </w:tc>
        <w:tc>
          <w:tcPr>
            <w:tcW w:w="1012" w:type="dxa"/>
          </w:tcPr>
          <w:p w14:paraId="2D68AD05" w14:textId="77777777" w:rsidR="00612A67" w:rsidRDefault="00612A67">
            <w:pPr>
              <w:spacing w:line="360" w:lineRule="auto"/>
              <w:jc w:val="center"/>
              <w:rPr>
                <w:rFonts w:ascii="宋体" w:eastAsia="宋体" w:hAnsi="宋体" w:cs="宋体" w:hint="eastAsia"/>
                <w:sz w:val="24"/>
              </w:rPr>
            </w:pPr>
          </w:p>
        </w:tc>
      </w:tr>
      <w:tr w:rsidR="00612A67" w14:paraId="5A2EC0AD" w14:textId="77777777">
        <w:tc>
          <w:tcPr>
            <w:tcW w:w="1804" w:type="dxa"/>
          </w:tcPr>
          <w:p w14:paraId="340F9CFB" w14:textId="77777777" w:rsidR="00612A67" w:rsidRDefault="00000000">
            <w:pPr>
              <w:spacing w:line="360" w:lineRule="auto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核医学工作场所</w:t>
            </w:r>
          </w:p>
        </w:tc>
        <w:tc>
          <w:tcPr>
            <w:tcW w:w="1779" w:type="dxa"/>
          </w:tcPr>
          <w:p w14:paraId="5571A318" w14:textId="68E5D88D" w:rsidR="00612A67" w:rsidRDefault="00612A67">
            <w:pPr>
              <w:spacing w:line="360" w:lineRule="auto"/>
              <w:jc w:val="center"/>
              <w:rPr>
                <w:rFonts w:ascii="宋体" w:eastAsia="宋体" w:hAnsi="宋体" w:cs="宋体" w:hint="eastAsia"/>
                <w:sz w:val="24"/>
              </w:rPr>
            </w:pPr>
          </w:p>
        </w:tc>
        <w:tc>
          <w:tcPr>
            <w:tcW w:w="1736" w:type="dxa"/>
          </w:tcPr>
          <w:p w14:paraId="0C972EED" w14:textId="4DA5B38C" w:rsidR="00612A67" w:rsidRDefault="00612A67">
            <w:pPr>
              <w:spacing w:line="360" w:lineRule="auto"/>
              <w:jc w:val="center"/>
              <w:rPr>
                <w:rFonts w:ascii="宋体" w:eastAsia="宋体" w:hAnsi="宋体" w:cs="宋体" w:hint="eastAsia"/>
                <w:sz w:val="24"/>
              </w:rPr>
            </w:pPr>
          </w:p>
        </w:tc>
        <w:tc>
          <w:tcPr>
            <w:tcW w:w="2191" w:type="dxa"/>
            <w:vMerge/>
          </w:tcPr>
          <w:p w14:paraId="18AD5B05" w14:textId="77777777" w:rsidR="00612A67" w:rsidRDefault="00612A67">
            <w:pPr>
              <w:spacing w:line="360" w:lineRule="auto"/>
              <w:jc w:val="center"/>
              <w:rPr>
                <w:rFonts w:ascii="宋体" w:eastAsia="宋体" w:hAnsi="宋体" w:cs="宋体" w:hint="eastAsia"/>
                <w:sz w:val="24"/>
              </w:rPr>
            </w:pPr>
          </w:p>
        </w:tc>
        <w:tc>
          <w:tcPr>
            <w:tcW w:w="1012" w:type="dxa"/>
          </w:tcPr>
          <w:p w14:paraId="24F25510" w14:textId="77777777" w:rsidR="00612A67" w:rsidRDefault="00612A67">
            <w:pPr>
              <w:spacing w:line="360" w:lineRule="auto"/>
              <w:jc w:val="center"/>
              <w:rPr>
                <w:rFonts w:ascii="宋体" w:eastAsia="宋体" w:hAnsi="宋体" w:cs="宋体" w:hint="eastAsia"/>
                <w:sz w:val="24"/>
              </w:rPr>
            </w:pPr>
          </w:p>
        </w:tc>
      </w:tr>
      <w:tr w:rsidR="00612A67" w14:paraId="3D984DFE" w14:textId="77777777">
        <w:tc>
          <w:tcPr>
            <w:tcW w:w="1804" w:type="dxa"/>
          </w:tcPr>
          <w:p w14:paraId="662BEC9A" w14:textId="77777777" w:rsidR="00612A67" w:rsidRDefault="00000000">
            <w:pPr>
              <w:spacing w:line="360" w:lineRule="auto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小计（元）</w:t>
            </w:r>
          </w:p>
        </w:tc>
        <w:tc>
          <w:tcPr>
            <w:tcW w:w="1779" w:type="dxa"/>
          </w:tcPr>
          <w:p w14:paraId="101EF9EB" w14:textId="64523594" w:rsidR="00612A67" w:rsidRDefault="00612A67">
            <w:pPr>
              <w:spacing w:line="360" w:lineRule="auto"/>
              <w:jc w:val="center"/>
              <w:rPr>
                <w:rFonts w:ascii="宋体" w:eastAsia="宋体" w:hAnsi="宋体" w:cs="宋体" w:hint="eastAsia"/>
                <w:sz w:val="24"/>
              </w:rPr>
            </w:pPr>
          </w:p>
        </w:tc>
        <w:tc>
          <w:tcPr>
            <w:tcW w:w="1736" w:type="dxa"/>
          </w:tcPr>
          <w:p w14:paraId="7716A928" w14:textId="3780D403" w:rsidR="00612A67" w:rsidRDefault="00612A67">
            <w:pPr>
              <w:spacing w:line="360" w:lineRule="auto"/>
              <w:jc w:val="center"/>
              <w:rPr>
                <w:rFonts w:ascii="宋体" w:eastAsia="宋体" w:hAnsi="宋体" w:cs="宋体" w:hint="eastAsia"/>
                <w:sz w:val="24"/>
              </w:rPr>
            </w:pPr>
          </w:p>
        </w:tc>
        <w:tc>
          <w:tcPr>
            <w:tcW w:w="2191" w:type="dxa"/>
          </w:tcPr>
          <w:p w14:paraId="0A0B4918" w14:textId="54B17921" w:rsidR="00612A67" w:rsidRDefault="00612A67">
            <w:pPr>
              <w:spacing w:line="360" w:lineRule="auto"/>
              <w:jc w:val="center"/>
              <w:rPr>
                <w:rFonts w:ascii="宋体" w:eastAsia="宋体" w:hAnsi="宋体" w:cs="宋体" w:hint="eastAsia"/>
                <w:sz w:val="24"/>
              </w:rPr>
            </w:pPr>
          </w:p>
        </w:tc>
        <w:tc>
          <w:tcPr>
            <w:tcW w:w="1012" w:type="dxa"/>
          </w:tcPr>
          <w:p w14:paraId="3F638643" w14:textId="77777777" w:rsidR="00612A67" w:rsidRDefault="00612A67">
            <w:pPr>
              <w:spacing w:line="360" w:lineRule="auto"/>
              <w:jc w:val="center"/>
              <w:rPr>
                <w:rFonts w:ascii="宋体" w:eastAsia="宋体" w:hAnsi="宋体" w:cs="宋体" w:hint="eastAsia"/>
                <w:sz w:val="24"/>
              </w:rPr>
            </w:pPr>
          </w:p>
        </w:tc>
      </w:tr>
      <w:tr w:rsidR="00612A67" w14:paraId="26DF01DA" w14:textId="77777777">
        <w:tc>
          <w:tcPr>
            <w:tcW w:w="1804" w:type="dxa"/>
          </w:tcPr>
          <w:p w14:paraId="30F0455A" w14:textId="77777777" w:rsidR="00612A67" w:rsidRDefault="00000000">
            <w:pPr>
              <w:spacing w:line="360" w:lineRule="auto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合计（元）</w:t>
            </w:r>
          </w:p>
        </w:tc>
        <w:tc>
          <w:tcPr>
            <w:tcW w:w="5706" w:type="dxa"/>
            <w:gridSpan w:val="3"/>
          </w:tcPr>
          <w:p w14:paraId="03713D45" w14:textId="40DE5B56" w:rsidR="00612A67" w:rsidRDefault="00612A67">
            <w:pPr>
              <w:spacing w:line="360" w:lineRule="auto"/>
              <w:jc w:val="center"/>
              <w:rPr>
                <w:rFonts w:ascii="宋体" w:eastAsia="宋体" w:hAnsi="宋体" w:cs="宋体" w:hint="eastAsia"/>
                <w:sz w:val="24"/>
              </w:rPr>
            </w:pPr>
          </w:p>
        </w:tc>
        <w:tc>
          <w:tcPr>
            <w:tcW w:w="1012" w:type="dxa"/>
          </w:tcPr>
          <w:p w14:paraId="3DC6F9B6" w14:textId="77777777" w:rsidR="00612A67" w:rsidRDefault="00612A67">
            <w:pPr>
              <w:spacing w:line="360" w:lineRule="auto"/>
              <w:jc w:val="center"/>
              <w:rPr>
                <w:rFonts w:ascii="宋体" w:eastAsia="宋体" w:hAnsi="宋体" w:cs="宋体" w:hint="eastAsia"/>
                <w:sz w:val="24"/>
              </w:rPr>
            </w:pPr>
          </w:p>
        </w:tc>
      </w:tr>
    </w:tbl>
    <w:p w14:paraId="718FBE08" w14:textId="77777777" w:rsidR="00612A67" w:rsidRDefault="00612A67">
      <w:pPr>
        <w:spacing w:line="360" w:lineRule="auto"/>
        <w:jc w:val="center"/>
        <w:rPr>
          <w:rFonts w:ascii="宋体" w:eastAsia="宋体" w:hAnsi="宋体" w:cs="宋体" w:hint="eastAsia"/>
          <w:sz w:val="24"/>
        </w:rPr>
      </w:pPr>
    </w:p>
    <w:sectPr w:rsidR="00612A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A67"/>
    <w:rsid w:val="002811A0"/>
    <w:rsid w:val="00612A67"/>
    <w:rsid w:val="00C0054F"/>
    <w:rsid w:val="14CC1867"/>
    <w:rsid w:val="50360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B0F27E2D-36C5-4C82-95E1-4E2B3A3A0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207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Z</cp:lastModifiedBy>
  <cp:revision>3</cp:revision>
  <dcterms:created xsi:type="dcterms:W3CDTF">2026-01-15T07:59:00Z</dcterms:created>
  <dcterms:modified xsi:type="dcterms:W3CDTF">2026-01-15T07:59:00Z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eyJoZGlkIjoiMWFkNTg1ZTNhNGEzNmJmMmQ0OTk2ZWNjMjI4MjUwNDEiLCJ1c2VySWQiOiIzNDQ1OTk4MTAifQ==</vt:lpwstr>
  </property>
  <property fmtid="{D5CDD505-2E9C-101B-9397-08002B2CF9AE}" pid="4" name="ICV">
    <vt:lpwstr>5B31B064CA2C421AB024D7F99326A5CF_12</vt:lpwstr>
  </property>
</Properties>
</file>