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6001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83137F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83137F">
        <w:rPr>
          <w:rFonts w:asciiTheme="minorEastAsia" w:hAnsiTheme="minorEastAsia" w:cstheme="minorEastAsia" w:hint="eastAsia"/>
          <w:b/>
          <w:sz w:val="36"/>
          <w:szCs w:val="36"/>
        </w:rPr>
        <w:t>一次性使用内窥镜注射管</w:t>
      </w:r>
      <w:r w:rsidR="000F6EC8" w:rsidRPr="000F6EC8"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Pr="0083137F">
        <w:rPr>
          <w:rFonts w:asciiTheme="minorEastAsia" w:hAnsiTheme="minorEastAsia" w:cstheme="minorEastAsia" w:hint="eastAsia"/>
          <w:b/>
          <w:sz w:val="36"/>
          <w:szCs w:val="36"/>
        </w:rPr>
        <w:t>一次性内窥镜超声吸引活检</w:t>
      </w:r>
      <w:proofErr w:type="gramStart"/>
      <w:r w:rsidRPr="0083137F">
        <w:rPr>
          <w:rFonts w:asciiTheme="minorEastAsia" w:hAnsiTheme="minorEastAsia" w:cstheme="minorEastAsia" w:hint="eastAsia"/>
          <w:b/>
          <w:sz w:val="36"/>
          <w:szCs w:val="36"/>
        </w:rPr>
        <w:t>针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</w:t>
      </w:r>
      <w:proofErr w:type="gramEnd"/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5115B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75115B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75115B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75115B" w:rsidRPr="0075115B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75115B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75115B" w:rsidRPr="0075115B">
        <w:rPr>
          <w:rFonts w:asciiTheme="minorEastAsia" w:hAnsiTheme="minorEastAsia" w:cstheme="minorEastAsia" w:hint="eastAsia"/>
          <w:b/>
          <w:sz w:val="36"/>
          <w:szCs w:val="36"/>
        </w:rPr>
        <w:t>21</w:t>
      </w:r>
      <w:r w:rsidRPr="0075115B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P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580"/>
        <w:gridCol w:w="1360"/>
        <w:gridCol w:w="2140"/>
        <w:gridCol w:w="4320"/>
        <w:gridCol w:w="840"/>
      </w:tblGrid>
      <w:tr w:rsidR="0083137F" w:rsidRPr="0083137F" w:rsidTr="0083137F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137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137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申请科室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137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  <w:r w:rsidRPr="0083137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（通用名）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137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性能和参数要求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137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预计年使用量</w:t>
            </w:r>
          </w:p>
        </w:tc>
      </w:tr>
      <w:tr w:rsidR="0083137F" w:rsidRPr="0083137F" w:rsidTr="0083137F">
        <w:trPr>
          <w:trHeight w:val="10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呼吸与危重症医学科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一次性使用内窥镜注射管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用于气管内恶性肿瘤的局部注射化疗药物。用于良性气道狭窄患者局部注射糖皮质激素。外管直径1.8mm，工作长度为1200mm，针管为25G，出针为4mm。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83137F" w:rsidRPr="0083137F" w:rsidTr="0083137F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呼吸与危重症医学科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一次性内窥镜超声吸引活检针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外管直径为1.6mm，工作长度为715mm或695mm，外管可调节0-40mm，出针长度为0-50mm可调节，活检针规格为19G或21G，活检针材质为镍钛合金材质。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="003A059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单价、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</w:t>
      </w:r>
      <w:r w:rsidR="0041048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案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62344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</w:t>
      </w:r>
      <w:r w:rsidR="006022D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无效报名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</w:t>
      </w:r>
      <w:r w:rsidR="006022D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报名单位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</w:t>
      </w:r>
      <w:proofErr w:type="gramStart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8D380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8D380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夏老师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7E2C28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7E2C28" w:rsidRPr="007E2C28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7E2C28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7E2C28" w:rsidRPr="007E2C28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7E2C28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7E2C28" w:rsidRPr="007E2C28">
        <w:rPr>
          <w:rFonts w:asciiTheme="minorEastAsia" w:hAnsiTheme="minorEastAsia" w:cstheme="minorEastAsia" w:hint="eastAsia"/>
          <w:color w:val="0D0D0D"/>
          <w:kern w:val="0"/>
          <w:sz w:val="24"/>
        </w:rPr>
        <w:t>28</w:t>
      </w:r>
      <w:r w:rsidRPr="007E2C28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lastRenderedPageBreak/>
        <w:t>请于院内公开遴选前十分钟</w:t>
      </w:r>
      <w:r w:rsidR="006F316D">
        <w:rPr>
          <w:rFonts w:asciiTheme="minorEastAsia" w:hAnsiTheme="minorEastAsia" w:cstheme="minorEastAsia" w:hint="eastAsia"/>
          <w:kern w:val="0"/>
          <w:sz w:val="24"/>
          <w:szCs w:val="24"/>
        </w:rPr>
        <w:t>带</w:t>
      </w:r>
      <w:r w:rsidR="009943DA">
        <w:rPr>
          <w:rFonts w:asciiTheme="minorEastAsia" w:hAnsiTheme="minorEastAsia" w:cstheme="minorEastAsia" w:hint="eastAsia"/>
          <w:kern w:val="0"/>
          <w:sz w:val="24"/>
          <w:szCs w:val="24"/>
        </w:rPr>
        <w:t>遴选文件</w:t>
      </w:r>
      <w:r w:rsidR="006F316D" w:rsidRPr="006F316D">
        <w:rPr>
          <w:rFonts w:asciiTheme="minorEastAsia" w:hAnsiTheme="minorEastAsia" w:cstheme="minorEastAsia" w:hint="eastAsia"/>
          <w:kern w:val="0"/>
          <w:sz w:val="24"/>
          <w:szCs w:val="24"/>
        </w:rPr>
        <w:t>与样品</w:t>
      </w:r>
      <w:r w:rsidR="009943DA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 w:rsidR="006F316D"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送至现场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</w:t>
      </w:r>
      <w:r w:rsidR="00B35FE5">
        <w:rPr>
          <w:rFonts w:asciiTheme="minorEastAsia" w:hAnsiTheme="minorEastAsia" w:cstheme="minorEastAsia" w:hint="eastAsia"/>
          <w:kern w:val="0"/>
          <w:sz w:val="24"/>
          <w:szCs w:val="24"/>
        </w:rPr>
        <w:t>具体会议室</w:t>
      </w:r>
      <w:r w:rsidR="00B35FE5" w:rsidRPr="00B35FE5">
        <w:rPr>
          <w:rFonts w:asciiTheme="minorEastAsia" w:hAnsiTheme="minorEastAsia" w:cstheme="minorEastAsia" w:hint="eastAsia"/>
          <w:kern w:val="0"/>
          <w:sz w:val="24"/>
          <w:szCs w:val="24"/>
        </w:rPr>
        <w:t>另行通知</w:t>
      </w:r>
      <w:r w:rsidR="00B35FE5">
        <w:rPr>
          <w:rFonts w:asciiTheme="minorEastAsia" w:hAnsiTheme="minorEastAsia" w:cstheme="minorEastAsia" w:hint="eastAsia"/>
          <w:kern w:val="0"/>
          <w:sz w:val="24"/>
          <w:szCs w:val="24"/>
        </w:rPr>
        <w:t>，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bookmarkStart w:id="6" w:name="OLE_LINK6"/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bookmarkEnd w:id="6"/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4303E1">
        <w:rPr>
          <w:rFonts w:asciiTheme="minorEastAsia" w:hAnsiTheme="minorEastAsia" w:cstheme="minorEastAsia" w:hint="eastAsia"/>
          <w:sz w:val="24"/>
          <w:szCs w:val="24"/>
        </w:rPr>
        <w:t>2</w:t>
      </w:r>
      <w:bookmarkStart w:id="7" w:name="_GoBack"/>
      <w:bookmarkEnd w:id="7"/>
      <w:r>
        <w:rPr>
          <w:rFonts w:asciiTheme="minorEastAsia" w:hAnsiTheme="minorEastAsia" w:cstheme="minorEastAsia" w:hint="eastAsia"/>
          <w:sz w:val="24"/>
          <w:szCs w:val="24"/>
        </w:rPr>
        <w:t xml:space="preserve"> </w:t>
      </w:r>
      <w:r w:rsidR="006F5334">
        <w:rPr>
          <w:rFonts w:asciiTheme="minorEastAsia" w:hAnsiTheme="minorEastAsia" w:cstheme="minorEastAsia" w:hint="eastAsia"/>
          <w:sz w:val="24"/>
          <w:szCs w:val="24"/>
        </w:rPr>
        <w:t>夏</w:t>
      </w:r>
      <w:r>
        <w:rPr>
          <w:rFonts w:asciiTheme="minorEastAsia" w:hAnsiTheme="minorEastAsia" w:cstheme="minorEastAsia" w:hint="eastAsia"/>
          <w:sz w:val="24"/>
          <w:szCs w:val="24"/>
        </w:rPr>
        <w:t>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2D4E66">
        <w:rPr>
          <w:rFonts w:asciiTheme="minorEastAsia" w:hAnsiTheme="minorEastAsia" w:cstheme="minorEastAsia" w:hint="eastAsia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8054D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8054D8" w:rsidRPr="008054D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8054D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8054D8" w:rsidRPr="008054D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8054D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8054D8" w:rsidRPr="008054D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21</w:t>
      </w:r>
      <w:r w:rsidRPr="008054D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Pr="00A846D3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8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8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40930"/>
    <w:rsid w:val="00143266"/>
    <w:rsid w:val="00160748"/>
    <w:rsid w:val="001879F7"/>
    <w:rsid w:val="002416EB"/>
    <w:rsid w:val="0028539A"/>
    <w:rsid w:val="002A5706"/>
    <w:rsid w:val="002B5DA4"/>
    <w:rsid w:val="002D4E66"/>
    <w:rsid w:val="002D59B2"/>
    <w:rsid w:val="002E0A69"/>
    <w:rsid w:val="00312179"/>
    <w:rsid w:val="00371723"/>
    <w:rsid w:val="003A0596"/>
    <w:rsid w:val="003A11D0"/>
    <w:rsid w:val="003E5A8B"/>
    <w:rsid w:val="00403589"/>
    <w:rsid w:val="0041048E"/>
    <w:rsid w:val="004303E1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B15D0"/>
    <w:rsid w:val="006D2634"/>
    <w:rsid w:val="006F316D"/>
    <w:rsid w:val="006F5334"/>
    <w:rsid w:val="007322A3"/>
    <w:rsid w:val="0073544B"/>
    <w:rsid w:val="00740681"/>
    <w:rsid w:val="00746EFA"/>
    <w:rsid w:val="0075115B"/>
    <w:rsid w:val="007913B1"/>
    <w:rsid w:val="007B45E7"/>
    <w:rsid w:val="007B5459"/>
    <w:rsid w:val="007C0B15"/>
    <w:rsid w:val="007C7937"/>
    <w:rsid w:val="007E2C28"/>
    <w:rsid w:val="00802A8B"/>
    <w:rsid w:val="008054D8"/>
    <w:rsid w:val="0081105E"/>
    <w:rsid w:val="0083137F"/>
    <w:rsid w:val="008406F1"/>
    <w:rsid w:val="00850049"/>
    <w:rsid w:val="00873C96"/>
    <w:rsid w:val="00873EF6"/>
    <w:rsid w:val="00880AB0"/>
    <w:rsid w:val="008A1258"/>
    <w:rsid w:val="008B2461"/>
    <w:rsid w:val="008C09CE"/>
    <w:rsid w:val="008D380A"/>
    <w:rsid w:val="008D500A"/>
    <w:rsid w:val="008F3E3B"/>
    <w:rsid w:val="009160D7"/>
    <w:rsid w:val="00922774"/>
    <w:rsid w:val="00963E73"/>
    <w:rsid w:val="00972D92"/>
    <w:rsid w:val="009943DA"/>
    <w:rsid w:val="00997631"/>
    <w:rsid w:val="009F0F69"/>
    <w:rsid w:val="00A846D3"/>
    <w:rsid w:val="00AA3841"/>
    <w:rsid w:val="00AB5A18"/>
    <w:rsid w:val="00B115D0"/>
    <w:rsid w:val="00B2435B"/>
    <w:rsid w:val="00B35FE5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C4243"/>
    <w:rsid w:val="00CE436B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509</Words>
  <Characters>2906</Characters>
  <Application>Microsoft Office Word</Application>
  <DocSecurity>0</DocSecurity>
  <Lines>24</Lines>
  <Paragraphs>6</Paragraphs>
  <ScaleCrop>false</ScaleCrop>
  <Company>HP Inc.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170</cp:revision>
  <dcterms:created xsi:type="dcterms:W3CDTF">2024-04-28T08:25:00Z</dcterms:created>
  <dcterms:modified xsi:type="dcterms:W3CDTF">2026-01-21T07:15:00Z</dcterms:modified>
</cp:coreProperties>
</file>