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FEE49">
      <w:pPr>
        <w:adjustRightInd w:val="0"/>
        <w:snapToGrid w:val="0"/>
        <w:spacing w:line="800" w:lineRule="exact"/>
        <w:contextualSpacing/>
        <w:jc w:val="center"/>
        <w:rPr>
          <w:b/>
          <w:sz w:val="36"/>
          <w:szCs w:val="36"/>
        </w:rPr>
      </w:pPr>
      <w:r>
        <w:rPr>
          <w:rFonts w:hint="eastAsia"/>
          <w:b/>
          <w:sz w:val="36"/>
          <w:szCs w:val="36"/>
        </w:rPr>
        <w:t>扬州大学附属医院2026-2028年度退休返聘人员雇主责任险购买项目询价文件（</w:t>
      </w:r>
      <w:r>
        <w:rPr>
          <w:rFonts w:hint="eastAsia"/>
          <w:b/>
          <w:sz w:val="36"/>
          <w:szCs w:val="36"/>
          <w:lang w:val="en-US" w:eastAsia="zh-CN"/>
        </w:rPr>
        <w:t>三</w:t>
      </w:r>
      <w:r>
        <w:rPr>
          <w:rFonts w:hint="eastAsia"/>
          <w:b/>
          <w:sz w:val="36"/>
          <w:szCs w:val="36"/>
        </w:rPr>
        <w:t>次）</w:t>
      </w:r>
    </w:p>
    <w:p w14:paraId="36775BBD">
      <w:pPr>
        <w:pStyle w:val="16"/>
        <w:ind w:firstLine="0"/>
      </w:pPr>
    </w:p>
    <w:p w14:paraId="223AF16E">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1598502C">
      <w:pPr>
        <w:spacing w:afterLines="25" w:line="520" w:lineRule="exact"/>
        <w:rPr>
          <w:rFonts w:ascii="宋体" w:hAnsi="宋体"/>
          <w:b/>
          <w:bCs/>
          <w:sz w:val="44"/>
          <w:szCs w:val="44"/>
        </w:rPr>
      </w:pPr>
    </w:p>
    <w:p w14:paraId="742F7F97">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14:paraId="067671A9">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26年3月</w:t>
      </w:r>
      <w:bookmarkEnd w:id="0"/>
    </w:p>
    <w:p w14:paraId="3D252CD9">
      <w:pPr>
        <w:rPr>
          <w:b/>
          <w:w w:val="90"/>
          <w:kern w:val="0"/>
        </w:rPr>
      </w:pPr>
    </w:p>
    <w:p w14:paraId="33D80BDD">
      <w:pPr>
        <w:spacing w:afterLines="25" w:line="520" w:lineRule="exact"/>
        <w:jc w:val="center"/>
        <w:rPr>
          <w:rFonts w:ascii="宋体" w:hAnsi="宋体"/>
          <w:b/>
          <w:bCs/>
          <w:sz w:val="44"/>
          <w:szCs w:val="44"/>
        </w:rPr>
      </w:pPr>
    </w:p>
    <w:p w14:paraId="039BCE81">
      <w:pPr>
        <w:spacing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2CF69612">
      <w:pPr>
        <w:pStyle w:val="4"/>
      </w:pPr>
    </w:p>
    <w:p w14:paraId="38AA3C25">
      <w:pPr>
        <w:spacing w:afterLines="25" w:line="520" w:lineRule="exact"/>
        <w:jc w:val="center"/>
        <w:rPr>
          <w:rFonts w:ascii="宋体" w:hAnsi="宋体"/>
          <w:b/>
          <w:bCs/>
          <w:sz w:val="36"/>
          <w:szCs w:val="36"/>
        </w:rPr>
      </w:pPr>
      <w:r>
        <w:rPr>
          <w:rFonts w:hint="eastAsia" w:ascii="宋体" w:hAnsi="宋体"/>
          <w:b/>
          <w:bCs/>
          <w:sz w:val="36"/>
          <w:szCs w:val="36"/>
        </w:rPr>
        <w:t>一、投标邀请书</w:t>
      </w:r>
    </w:p>
    <w:p w14:paraId="480242EF">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rPr>
        <w:t>：</w:t>
      </w:r>
    </w:p>
    <w:p w14:paraId="412C057D">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扬州大学附属医院2026-2028年度退休返聘人员雇主责任险购买项目进行询价。现诚邀贵方对该项目进行投标，并将有关项目概况及事宜告知如下：</w:t>
      </w:r>
    </w:p>
    <w:p w14:paraId="7FCF2259">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1.项目名称：扬州大学附属医院2026-2028年度退休返聘人员雇主责任险购买项目（2026年5月15日-2028年12月31日）</w:t>
      </w:r>
    </w:p>
    <w:p w14:paraId="21646D50">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14:paraId="166CEF07">
      <w:pPr>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3.最高限价：4.92万元，投标报价高于最高限价作废标处理</w:t>
      </w:r>
    </w:p>
    <w:p w14:paraId="0B904A53">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2BB184A2">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3BFF9F03">
      <w:pPr>
        <w:tabs>
          <w:tab w:val="left" w:pos="0"/>
        </w:tabs>
        <w:adjustRightInd w:val="0"/>
        <w:snapToGrid w:val="0"/>
        <w:spacing w:line="440" w:lineRule="exact"/>
        <w:ind w:firstLine="480" w:firstLineChars="200"/>
        <w:contextualSpacing/>
        <w:rPr>
          <w:rFonts w:ascii="宋体" w:hAnsi="宋体" w:cs="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3FC2CF68">
      <w:pPr>
        <w:tabs>
          <w:tab w:val="left" w:pos="0"/>
        </w:tabs>
        <w:adjustRightInd w:val="0"/>
        <w:snapToGrid w:val="0"/>
        <w:spacing w:line="440" w:lineRule="exact"/>
        <w:ind w:firstLine="480" w:firstLineChars="200"/>
        <w:contextualSpacing/>
        <w:rPr>
          <w:rFonts w:ascii="宋体" w:hAnsi="宋体"/>
          <w:sz w:val="24"/>
          <w:highlight w:val="lightGray"/>
        </w:rPr>
      </w:pPr>
      <w:r>
        <w:rPr>
          <w:rFonts w:hint="eastAsia" w:ascii="宋体" w:hAnsi="宋体"/>
          <w:sz w:val="24"/>
          <w:highlight w:val="lightGray"/>
        </w:rPr>
        <w:t>4.3企业资质：具备中国银保监会批准的保险经营资质。</w:t>
      </w:r>
    </w:p>
    <w:p w14:paraId="538D9A49">
      <w:pPr>
        <w:adjustRightInd w:val="0"/>
        <w:snapToGrid w:val="0"/>
        <w:spacing w:line="440" w:lineRule="exact"/>
        <w:ind w:firstLine="480" w:firstLineChars="200"/>
        <w:contextualSpacing/>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4.4熟悉医疗行业雇主责任险业务。</w:t>
      </w:r>
    </w:p>
    <w:p w14:paraId="30BD0E1E">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4C28CD1E">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5E6733DD">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74422114">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2BDFFA9D">
      <w:pPr>
        <w:tabs>
          <w:tab w:val="left" w:pos="1080"/>
          <w:tab w:val="left" w:pos="1155"/>
        </w:tabs>
        <w:adjustRightInd w:val="0"/>
        <w:snapToGrid w:val="0"/>
        <w:spacing w:line="440" w:lineRule="exact"/>
        <w:ind w:firstLine="480" w:firstLineChars="200"/>
        <w:contextualSpacing/>
        <w:jc w:val="left"/>
        <w:rPr>
          <w:rFonts w:hAnsi="宋体" w:cs="仿宋"/>
          <w:snapToGrid w:val="0"/>
          <w:sz w:val="24"/>
        </w:rPr>
      </w:pPr>
      <w:r>
        <w:rPr>
          <w:rFonts w:hint="eastAsia" w:ascii="宋体" w:hAnsi="宋体" w:cs="微软雅黑"/>
          <w:color w:val="000000"/>
          <w:sz w:val="24"/>
        </w:rPr>
        <w:t>7.投标报价采用固定单价方式，</w:t>
      </w:r>
      <w:r>
        <w:rPr>
          <w:rFonts w:hint="eastAsia" w:hAnsi="宋体" w:cs="仿宋"/>
          <w:snapToGrid w:val="0"/>
          <w:sz w:val="24"/>
        </w:rPr>
        <w:t>合同价款中包括的风险范围：全部风险已包含在投标报价中，承包人投标时已充分考虑风险范围，并计算风险系数。</w:t>
      </w:r>
    </w:p>
    <w:p w14:paraId="508C14AB">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14:paraId="254C48EC">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9.结算方式：价款采用固定单价方式确定。</w:t>
      </w:r>
    </w:p>
    <w:p w14:paraId="47AA0128">
      <w:pPr>
        <w:tabs>
          <w:tab w:val="left" w:pos="0"/>
        </w:tabs>
        <w:adjustRightInd w:val="0"/>
        <w:snapToGrid w:val="0"/>
        <w:spacing w:line="440" w:lineRule="exact"/>
        <w:ind w:firstLine="480" w:firstLineChars="200"/>
        <w:contextualSpacing/>
        <w:rPr>
          <w:rFonts w:asciiTheme="minorEastAsia" w:hAnsiTheme="minorEastAsia"/>
        </w:rPr>
      </w:pPr>
      <w:r>
        <w:rPr>
          <w:rFonts w:hint="eastAsia" w:ascii="宋体" w:hAnsi="宋体" w:cs="宋体"/>
          <w:snapToGrid w:val="0"/>
          <w:kern w:val="0"/>
          <w:sz w:val="24"/>
        </w:rPr>
        <w:t>10.款项支付：按实际参保人员进行支付。</w:t>
      </w:r>
    </w:p>
    <w:p w14:paraId="3476FFE1">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11.标书送达时间：2026年</w:t>
      </w:r>
      <w:r>
        <w:rPr>
          <w:rFonts w:hint="eastAsia" w:ascii="宋体" w:hAnsi="宋体" w:cs="宋体"/>
          <w:snapToGrid w:val="0"/>
          <w:kern w:val="0"/>
          <w:sz w:val="24"/>
          <w:highlight w:val="lightGray"/>
          <w:lang w:val="en-US" w:eastAsia="zh-CN"/>
        </w:rPr>
        <w:t>4</w:t>
      </w:r>
      <w:r>
        <w:rPr>
          <w:rFonts w:hint="eastAsia" w:ascii="宋体" w:hAnsi="宋体" w:cs="宋体"/>
          <w:snapToGrid w:val="0"/>
          <w:kern w:val="0"/>
          <w:sz w:val="24"/>
          <w:highlight w:val="lightGray"/>
        </w:rPr>
        <w:t>月</w:t>
      </w:r>
      <w:r>
        <w:rPr>
          <w:rFonts w:hint="eastAsia" w:ascii="宋体" w:hAnsi="宋体" w:cs="宋体"/>
          <w:snapToGrid w:val="0"/>
          <w:kern w:val="0"/>
          <w:sz w:val="24"/>
          <w:highlight w:val="lightGray"/>
          <w:lang w:val="en-US" w:eastAsia="zh-CN"/>
        </w:rPr>
        <w:t>1</w:t>
      </w:r>
      <w:r>
        <w:rPr>
          <w:rFonts w:hint="eastAsia" w:ascii="宋体" w:hAnsi="宋体" w:cs="宋体"/>
          <w:snapToGrid w:val="0"/>
          <w:kern w:val="0"/>
          <w:sz w:val="24"/>
          <w:highlight w:val="lightGray"/>
        </w:rPr>
        <w:t>日</w:t>
      </w:r>
      <w:r>
        <w:rPr>
          <w:rFonts w:ascii="宋体" w:hAnsi="宋体" w:cs="宋体"/>
          <w:snapToGrid w:val="0"/>
          <w:kern w:val="0"/>
          <w:sz w:val="24"/>
          <w:highlight w:val="lightGray"/>
        </w:rPr>
        <w:t>9：</w:t>
      </w:r>
      <w:r>
        <w:rPr>
          <w:rFonts w:hint="eastAsia" w:ascii="宋体" w:hAnsi="宋体" w:cs="宋体"/>
          <w:snapToGrid w:val="0"/>
          <w:kern w:val="0"/>
          <w:sz w:val="24"/>
          <w:highlight w:val="lightGray"/>
        </w:rPr>
        <w:t>3</w:t>
      </w:r>
      <w:r>
        <w:rPr>
          <w:rFonts w:ascii="宋体" w:hAnsi="宋体" w:cs="宋体"/>
          <w:snapToGrid w:val="0"/>
          <w:kern w:val="0"/>
          <w:sz w:val="24"/>
          <w:highlight w:val="lightGray"/>
        </w:rPr>
        <w:t>0</w:t>
      </w:r>
      <w:r>
        <w:rPr>
          <w:rFonts w:hint="eastAsia" w:ascii="宋体" w:hAnsi="宋体" w:cs="宋体"/>
          <w:snapToGrid w:val="0"/>
          <w:kern w:val="0"/>
          <w:sz w:val="24"/>
          <w:highlight w:val="lightGray"/>
        </w:rPr>
        <w:t>前</w:t>
      </w:r>
      <w:r>
        <w:rPr>
          <w:rFonts w:cs="宋体"/>
          <w:snapToGrid w:val="0"/>
          <w:kern w:val="0"/>
          <w:highlight w:val="lightGray"/>
        </w:rPr>
        <w:t>（北京时间）</w:t>
      </w:r>
    </w:p>
    <w:p w14:paraId="2792FF53">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扬州大学附属医院（西区医院）行政楼四楼采购中心403办公室</w:t>
      </w:r>
    </w:p>
    <w:p w14:paraId="15482072">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联系人：张老师   联系电话：0514—82099552</w:t>
      </w:r>
    </w:p>
    <w:p w14:paraId="69569DB9">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12.</w:t>
      </w:r>
      <w:r>
        <w:rPr>
          <w:rStyle w:val="33"/>
          <w:rFonts w:ascii="宋体" w:hAnsi="宋体"/>
          <w:sz w:val="24"/>
        </w:rPr>
        <w:t>开标有关信息</w:t>
      </w:r>
    </w:p>
    <w:p w14:paraId="7C552EFF">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rPr>
        <w:t>202</w:t>
      </w:r>
      <w:r>
        <w:rPr>
          <w:rStyle w:val="33"/>
          <w:rFonts w:hint="eastAsia" w:ascii="宋体" w:hAnsi="宋体"/>
          <w:b/>
          <w:sz w:val="24"/>
        </w:rPr>
        <w:t>6</w:t>
      </w:r>
      <w:r>
        <w:rPr>
          <w:rStyle w:val="33"/>
          <w:rFonts w:ascii="宋体" w:hAnsi="宋体"/>
          <w:b/>
          <w:sz w:val="24"/>
        </w:rPr>
        <w:t>年</w:t>
      </w:r>
      <w:r>
        <w:rPr>
          <w:rStyle w:val="33"/>
          <w:rFonts w:hint="eastAsia" w:ascii="宋体" w:hAnsi="宋体"/>
          <w:b/>
          <w:sz w:val="24"/>
          <w:lang w:val="en-US" w:eastAsia="zh-CN"/>
        </w:rPr>
        <w:t>4</w:t>
      </w:r>
      <w:r>
        <w:rPr>
          <w:rStyle w:val="33"/>
          <w:rFonts w:ascii="宋体" w:hAnsi="宋体"/>
          <w:b/>
          <w:sz w:val="24"/>
        </w:rPr>
        <w:t>月</w:t>
      </w:r>
      <w:r>
        <w:rPr>
          <w:rStyle w:val="33"/>
          <w:rFonts w:hint="eastAsia" w:ascii="宋体" w:hAnsi="宋体"/>
          <w:b/>
          <w:sz w:val="24"/>
          <w:lang w:val="en-US" w:eastAsia="zh-CN"/>
        </w:rPr>
        <w:t>1</w:t>
      </w:r>
      <w:r>
        <w:rPr>
          <w:rStyle w:val="33"/>
          <w:rFonts w:ascii="宋体" w:hAnsi="宋体"/>
          <w:b/>
          <w:sz w:val="24"/>
        </w:rPr>
        <w:t>日9：30（北</w:t>
      </w:r>
      <w:r>
        <w:rPr>
          <w:rStyle w:val="33"/>
          <w:rFonts w:ascii="宋体" w:hAnsi="宋体"/>
          <w:b/>
          <w:color w:val="000000"/>
          <w:sz w:val="24"/>
        </w:rPr>
        <w:t>京时间）</w:t>
      </w:r>
    </w:p>
    <w:p w14:paraId="0FB0868A">
      <w:pPr>
        <w:spacing w:line="440" w:lineRule="exact"/>
        <w:ind w:firstLine="480" w:firstLineChars="200"/>
        <w:rPr>
          <w:rFonts w:hint="eastAsia"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扬州市邗江中路368号扬州大学附属医院（西区医院）行政楼四楼412</w:t>
      </w:r>
      <w:r>
        <w:rPr>
          <w:rFonts w:hint="eastAsia" w:ascii="宋体" w:hAnsi="宋体"/>
          <w:sz w:val="24"/>
          <w:lang w:val="en-US" w:eastAsia="zh-CN"/>
        </w:rPr>
        <w:t>室</w:t>
      </w:r>
    </w:p>
    <w:p w14:paraId="3B2038AC">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6AC4DA17">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15F12E22">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请如实填写《供应商参加投标确认函》并盖章扫描，并将扫描的加盖公章的确认函和营业执照复印件及授权委托书于2026年</w:t>
      </w:r>
      <w:r>
        <w:rPr>
          <w:rFonts w:hint="eastAsia" w:ascii="宋体" w:hAnsi="宋体" w:cs="宋体"/>
          <w:snapToGrid w:val="0"/>
          <w:spacing w:val="-4"/>
          <w:kern w:val="0"/>
          <w:sz w:val="24"/>
          <w:lang w:val="en-US" w:eastAsia="zh-CN"/>
        </w:rPr>
        <w:t>3</w:t>
      </w:r>
      <w:r>
        <w:rPr>
          <w:rFonts w:hint="eastAsia" w:ascii="宋体" w:hAnsi="宋体" w:cs="宋体"/>
          <w:snapToGrid w:val="0"/>
          <w:spacing w:val="-4"/>
          <w:kern w:val="0"/>
          <w:sz w:val="24"/>
        </w:rPr>
        <w:t>月</w:t>
      </w:r>
      <w:r>
        <w:rPr>
          <w:rFonts w:hint="eastAsia" w:ascii="宋体" w:hAnsi="宋体" w:cs="宋体"/>
          <w:snapToGrid w:val="0"/>
          <w:spacing w:val="-4"/>
          <w:kern w:val="0"/>
          <w:sz w:val="24"/>
          <w:lang w:val="en-US" w:eastAsia="zh-CN"/>
        </w:rPr>
        <w:t>31</w:t>
      </w:r>
      <w:r>
        <w:rPr>
          <w:rFonts w:hint="eastAsia" w:ascii="宋体" w:hAnsi="宋体" w:cs="宋体"/>
          <w:snapToGrid w:val="0"/>
          <w:spacing w:val="-4"/>
          <w:kern w:val="0"/>
          <w:sz w:val="24"/>
        </w:rPr>
        <w:t>日17：30前发送至电子邮箱（50891671@qq.com）（联系电话：0514-82099552）。邮件名称为投标公司名称+所投项目名称，未按规定格式填写发送视为无效报名。</w:t>
      </w:r>
    </w:p>
    <w:p w14:paraId="5A55BE7A">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2026年</w:t>
      </w:r>
      <w:r>
        <w:rPr>
          <w:rFonts w:hint="eastAsia" w:ascii="宋体" w:hAnsi="宋体" w:cs="宋体"/>
          <w:b/>
          <w:snapToGrid w:val="0"/>
          <w:spacing w:val="-4"/>
          <w:kern w:val="0"/>
          <w:sz w:val="24"/>
          <w:lang w:val="en-US" w:eastAsia="zh-CN"/>
        </w:rPr>
        <w:t>4</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1</w:t>
      </w:r>
      <w:r>
        <w:rPr>
          <w:rFonts w:hint="eastAsia" w:ascii="宋体" w:hAnsi="宋体" w:cs="宋体"/>
          <w:b/>
          <w:snapToGrid w:val="0"/>
          <w:spacing w:val="-4"/>
          <w:kern w:val="0"/>
          <w:sz w:val="24"/>
        </w:rPr>
        <w:t>日9:30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扬州市邗江中路368号，扬州大学附属医院行政楼四楼采购中心403办公室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14:paraId="4A4F2A1D">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17.如有疑问，请贵方与采购人联络。</w:t>
      </w:r>
    </w:p>
    <w:p w14:paraId="13782C35">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14:paraId="39A64CB0">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1873F656">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4FC45BE0">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56F2566C">
      <w:pPr>
        <w:rPr>
          <w:rFonts w:ascii="宋体" w:hAnsi="宋体"/>
          <w:b/>
          <w:sz w:val="36"/>
          <w:szCs w:val="36"/>
        </w:rPr>
      </w:pPr>
    </w:p>
    <w:p w14:paraId="2E2ABF83">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4B80A076">
      <w:pPr>
        <w:jc w:val="center"/>
        <w:rPr>
          <w:rFonts w:ascii="宋体" w:hAnsi="宋体"/>
          <w:b/>
          <w:sz w:val="36"/>
          <w:szCs w:val="36"/>
        </w:rPr>
      </w:pPr>
      <w:r>
        <w:rPr>
          <w:rFonts w:hint="eastAsia" w:ascii="宋体" w:hAnsi="宋体"/>
          <w:b/>
          <w:sz w:val="36"/>
          <w:szCs w:val="36"/>
        </w:rPr>
        <w:t>二、项目需求</w:t>
      </w:r>
    </w:p>
    <w:p w14:paraId="75D0657C">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6F51D8A3">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1.1项目名称：扬州大学附属医院2026-2028年度退休返聘人员雇主责任险购买项目</w:t>
      </w:r>
    </w:p>
    <w:p w14:paraId="5E878415">
      <w:pPr>
        <w:adjustRightInd w:val="0"/>
        <w:snapToGrid w:val="0"/>
        <w:spacing w:line="440" w:lineRule="exact"/>
        <w:ind w:firstLine="376" w:firstLineChars="157"/>
        <w:contextualSpacing/>
        <w:rPr>
          <w:rFonts w:ascii="宋体" w:hAnsi="宋体" w:cs="宋体"/>
          <w:sz w:val="24"/>
        </w:rPr>
      </w:pPr>
      <w:r>
        <w:rPr>
          <w:rFonts w:hint="eastAsia" w:ascii="宋体" w:hAnsi="宋体" w:cs="宋体"/>
          <w:snapToGrid w:val="0"/>
          <w:kern w:val="0"/>
          <w:sz w:val="24"/>
        </w:rPr>
        <w:t>1.2项目地点：扬州大学附属医院</w:t>
      </w:r>
    </w:p>
    <w:p w14:paraId="26DC3F5F">
      <w:pPr>
        <w:adjustRightInd w:val="0"/>
        <w:snapToGrid w:val="0"/>
        <w:spacing w:line="440" w:lineRule="exact"/>
        <w:ind w:firstLine="376" w:firstLineChars="157"/>
        <w:contextualSpacing/>
        <w:rPr>
          <w:rFonts w:ascii="宋体" w:hAnsi="宋体" w:cs="宋体"/>
          <w:snapToGrid w:val="0"/>
          <w:kern w:val="0"/>
          <w:sz w:val="24"/>
        </w:rPr>
      </w:pPr>
      <w:r>
        <w:rPr>
          <w:rFonts w:hint="eastAsia" w:ascii="宋体" w:hAnsi="宋体" w:cs="宋体"/>
          <w:snapToGrid w:val="0"/>
          <w:kern w:val="0"/>
          <w:sz w:val="24"/>
        </w:rPr>
        <w:t>1.3最高限价：4.92万元（单价不高于205元/人/年，按90人计算，2026年5月15日-2028年12月31日），投标报价高于最高限价作废标处理</w:t>
      </w:r>
    </w:p>
    <w:p w14:paraId="7D82A503">
      <w:pPr>
        <w:adjustRightInd w:val="0"/>
        <w:snapToGrid w:val="0"/>
        <w:spacing w:line="440" w:lineRule="exact"/>
        <w:ind w:firstLine="376" w:firstLineChars="157"/>
        <w:contextualSpacing/>
        <w:rPr>
          <w:rFonts w:ascii="宋体" w:hAnsi="宋体" w:cs="宋体"/>
          <w:snapToGrid w:val="0"/>
          <w:kern w:val="0"/>
          <w:sz w:val="24"/>
          <w:highlight w:val="lightGray"/>
        </w:rPr>
      </w:pPr>
      <w:r>
        <w:rPr>
          <w:rFonts w:hint="eastAsia" w:ascii="宋体" w:hAnsi="宋体" w:cs="宋体"/>
          <w:snapToGrid w:val="0"/>
          <w:kern w:val="0"/>
          <w:sz w:val="24"/>
        </w:rPr>
        <w:t>1.4合同签订时间：中标公告发出后15个日历天内（因中标单位原因造成超过期限未签订合同，视为自动放弃中标资格）</w:t>
      </w:r>
    </w:p>
    <w:p w14:paraId="3F348386">
      <w:pPr>
        <w:tabs>
          <w:tab w:val="left" w:pos="540"/>
          <w:tab w:val="left" w:pos="720"/>
        </w:tabs>
        <w:adjustRightInd w:val="0"/>
        <w:snapToGrid w:val="0"/>
        <w:spacing w:beforeLines="50" w:line="440" w:lineRule="exact"/>
        <w:ind w:firstLine="140" w:firstLineChars="58"/>
        <w:contextualSpacing/>
        <w:rPr>
          <w:rFonts w:asciiTheme="minorEastAsia" w:hAnsiTheme="minorEastAsia" w:eastAsiaTheme="minorEastAsia"/>
          <w:b/>
          <w:bCs/>
          <w:sz w:val="24"/>
        </w:rPr>
      </w:pPr>
      <w:r>
        <w:rPr>
          <w:rFonts w:hint="eastAsia" w:asciiTheme="minorEastAsia" w:hAnsiTheme="minorEastAsia" w:eastAsiaTheme="minorEastAsia"/>
          <w:b/>
          <w:bCs/>
          <w:sz w:val="24"/>
        </w:rPr>
        <w:t>2.采购项目内容及要求</w:t>
      </w:r>
    </w:p>
    <w:p w14:paraId="1A032552">
      <w:pPr>
        <w:spacing w:beforeLines="50" w:line="360" w:lineRule="auto"/>
        <w:ind w:firstLine="480" w:firstLineChars="200"/>
        <w:rPr>
          <w:rFonts w:ascii="宋体" w:hAnsi="宋体" w:cs="宋体"/>
          <w:kern w:val="0"/>
          <w:sz w:val="24"/>
        </w:rPr>
      </w:pPr>
      <w:r>
        <w:rPr>
          <w:rFonts w:hint="eastAsia" w:ascii="宋体" w:hAnsi="宋体" w:cs="宋体"/>
          <w:kern w:val="0"/>
          <w:sz w:val="24"/>
        </w:rPr>
        <w:t>为保障医院退休返聘职工在返聘期间的工作安全，降低医院因意外事故承担的赔偿责任风险，现需采购雇主责任险服务。该保险需覆盖退休返聘人员因工作原因导致的意外伤害及突发疾病等事故，并支持灵活增补人员。</w:t>
      </w:r>
    </w:p>
    <w:p w14:paraId="2EA13EDB">
      <w:pPr>
        <w:spacing w:line="360" w:lineRule="auto"/>
        <w:ind w:firstLine="480" w:firstLineChars="200"/>
        <w:rPr>
          <w:rFonts w:ascii="宋体" w:hAnsi="宋体" w:cs="宋体"/>
          <w:kern w:val="0"/>
          <w:sz w:val="24"/>
        </w:rPr>
      </w:pPr>
      <w:r>
        <w:rPr>
          <w:rFonts w:hint="eastAsia" w:ascii="宋体" w:hAnsi="宋体" w:cs="宋体"/>
          <w:kern w:val="0"/>
          <w:sz w:val="24"/>
        </w:rPr>
        <w:t>1. 保险人员</w:t>
      </w:r>
    </w:p>
    <w:p w14:paraId="4D66D02B">
      <w:pPr>
        <w:spacing w:line="360" w:lineRule="auto"/>
        <w:ind w:firstLine="480" w:firstLineChars="200"/>
        <w:rPr>
          <w:rFonts w:ascii="宋体" w:hAnsi="宋体" w:cs="宋体"/>
          <w:kern w:val="0"/>
          <w:sz w:val="24"/>
        </w:rPr>
      </w:pPr>
      <w:r>
        <w:rPr>
          <w:rFonts w:hint="eastAsia" w:ascii="宋体" w:hAnsi="宋体" w:cs="宋体"/>
          <w:kern w:val="0"/>
          <w:sz w:val="24"/>
        </w:rPr>
        <w:t xml:space="preserve">投保人：医院（作为雇主）；  </w:t>
      </w:r>
    </w:p>
    <w:p w14:paraId="29FBE4C7">
      <w:pPr>
        <w:spacing w:line="360" w:lineRule="auto"/>
        <w:ind w:firstLine="480" w:firstLineChars="200"/>
        <w:rPr>
          <w:rFonts w:ascii="宋体" w:hAnsi="宋体" w:cs="宋体"/>
          <w:kern w:val="0"/>
          <w:sz w:val="24"/>
        </w:rPr>
      </w:pPr>
      <w:r>
        <w:rPr>
          <w:rFonts w:hint="eastAsia" w:ascii="宋体" w:hAnsi="宋体" w:cs="宋体"/>
          <w:kern w:val="0"/>
          <w:sz w:val="24"/>
        </w:rPr>
        <w:t xml:space="preserve">被保险人：退休返聘职工（年龄≤70周岁，约82人；71-73周岁，约8人；每月可能存在新增的返聘人员，需支持动态增减被保险人、动态调整）。  </w:t>
      </w:r>
    </w:p>
    <w:p w14:paraId="0D19D9A8">
      <w:pPr>
        <w:spacing w:line="360" w:lineRule="auto"/>
        <w:ind w:firstLine="480" w:firstLineChars="200"/>
        <w:rPr>
          <w:rFonts w:ascii="宋体" w:hAnsi="宋体" w:cs="宋体"/>
          <w:kern w:val="0"/>
          <w:sz w:val="24"/>
        </w:rPr>
      </w:pPr>
      <w:r>
        <w:rPr>
          <w:rFonts w:hint="eastAsia" w:ascii="宋体" w:hAnsi="宋体" w:cs="宋体"/>
          <w:kern w:val="0"/>
          <w:sz w:val="24"/>
        </w:rPr>
        <w:t xml:space="preserve">2. 保险方案要求 </w:t>
      </w:r>
    </w:p>
    <w:p w14:paraId="14ABE1AB">
      <w:pPr>
        <w:spacing w:line="360" w:lineRule="auto"/>
        <w:ind w:firstLine="480" w:firstLineChars="200"/>
        <w:rPr>
          <w:rFonts w:ascii="宋体" w:hAnsi="宋体" w:cs="宋体"/>
          <w:kern w:val="0"/>
          <w:sz w:val="24"/>
        </w:rPr>
      </w:pPr>
      <w:r>
        <w:rPr>
          <w:rFonts w:hint="eastAsia" w:ascii="宋体" w:hAnsi="宋体" w:cs="宋体"/>
          <w:kern w:val="0"/>
          <w:sz w:val="24"/>
        </w:rPr>
        <w:t xml:space="preserve">2.1保费标准：≤205元/人/年，报价不得高于此标准，按实际参保人数计算，不设额外年龄加附条款；  </w:t>
      </w:r>
    </w:p>
    <w:p w14:paraId="284BD603">
      <w:pPr>
        <w:spacing w:line="360" w:lineRule="auto"/>
        <w:ind w:firstLine="480" w:firstLineChars="200"/>
        <w:rPr>
          <w:rFonts w:ascii="宋体" w:hAnsi="宋体" w:cs="宋体"/>
          <w:kern w:val="0"/>
          <w:sz w:val="24"/>
        </w:rPr>
      </w:pPr>
      <w:r>
        <w:rPr>
          <w:rFonts w:hint="eastAsia" w:ascii="宋体" w:hAnsi="宋体" w:cs="宋体"/>
          <w:kern w:val="0"/>
          <w:sz w:val="24"/>
        </w:rPr>
        <w:t>2.2保险期限：自签订投保协议起一年，期间新增人员通过批单追加，随时增补签订新合同，保费按剩余保障期比例计算；</w:t>
      </w:r>
    </w:p>
    <w:p w14:paraId="51B35D54">
      <w:pPr>
        <w:spacing w:line="360" w:lineRule="auto"/>
        <w:ind w:firstLine="480" w:firstLineChars="200"/>
        <w:rPr>
          <w:rFonts w:ascii="Segoe UI" w:hAnsi="Segoe UI" w:eastAsia="Segoe UI" w:cs="Segoe UI"/>
          <w:sz w:val="24"/>
        </w:rPr>
      </w:pPr>
      <w:r>
        <w:rPr>
          <w:rFonts w:hint="eastAsia" w:ascii="宋体" w:hAnsi="宋体" w:cs="宋体"/>
          <w:kern w:val="0"/>
          <w:sz w:val="24"/>
        </w:rPr>
        <w:t>2.3</w:t>
      </w:r>
      <w:r>
        <w:rPr>
          <w:rFonts w:hint="eastAsia" w:ascii="宋体" w:hAnsi="宋体" w:cs="宋体"/>
          <w:snapToGrid w:val="0"/>
          <w:kern w:val="0"/>
          <w:sz w:val="24"/>
        </w:rPr>
        <w:t>保障范围：</w:t>
      </w:r>
      <w:r>
        <w:rPr>
          <w:rFonts w:ascii="Segoe UI" w:hAnsi="Segoe UI" w:eastAsia="Segoe UI" w:cs="Segoe UI"/>
          <w:sz w:val="24"/>
          <w:shd w:val="clear" w:color="auto" w:fill="FFFFFF"/>
        </w:rPr>
        <w:t>覆盖返聘职工在提供劳务期间发生的意外伤害及突发疾病事故，依据</w:t>
      </w:r>
      <w:r>
        <w:rPr>
          <w:rFonts w:hint="eastAsia" w:cs="Segoe UI" w:asciiTheme="minorEastAsia" w:hAnsiTheme="minorEastAsia" w:eastAsiaTheme="minorEastAsia"/>
          <w:sz w:val="24"/>
          <w:shd w:val="clear" w:color="auto" w:fill="FFFFFF"/>
        </w:rPr>
        <w:t>《中华人民共和国民法典》，</w:t>
      </w:r>
      <w:r>
        <w:rPr>
          <w:rFonts w:ascii="Segoe UI" w:hAnsi="Segoe UI" w:eastAsia="Segoe UI" w:cs="Segoe UI"/>
          <w:sz w:val="24"/>
          <w:shd w:val="clear" w:color="auto" w:fill="FFFFFF"/>
        </w:rPr>
        <w:t>具体应包含以下情形：</w:t>
      </w:r>
    </w:p>
    <w:p w14:paraId="19F9B79C">
      <w:pPr>
        <w:spacing w:line="360" w:lineRule="auto"/>
        <w:ind w:firstLine="480" w:firstLineChars="200"/>
        <w:rPr>
          <w:rFonts w:ascii="宋体" w:hAnsi="宋体" w:cs="宋体"/>
          <w:kern w:val="0"/>
          <w:sz w:val="24"/>
        </w:rPr>
      </w:pPr>
      <w:r>
        <w:rPr>
          <w:rFonts w:hint="eastAsia" w:ascii="宋体" w:hAnsi="宋体" w:cs="宋体"/>
          <w:kern w:val="0"/>
          <w:sz w:val="24"/>
        </w:rPr>
        <w:t>2.3.1</w:t>
      </w:r>
      <w:r>
        <w:rPr>
          <w:rFonts w:ascii="宋体" w:hAnsi="宋体" w:cs="宋体"/>
          <w:kern w:val="0"/>
          <w:sz w:val="24"/>
        </w:rPr>
        <w:t>在工作时间和工作场所内，因从事雇佣活动（或与雇佣活动相关的辅助性工作）遭受的意外伤害；</w:t>
      </w:r>
    </w:p>
    <w:p w14:paraId="384169AA">
      <w:pPr>
        <w:pStyle w:val="2"/>
        <w:spacing w:line="360" w:lineRule="auto"/>
        <w:rPr>
          <w:rFonts w:ascii="宋体" w:hAnsi="宋体" w:eastAsia="宋体" w:cs="宋体"/>
          <w:sz w:val="24"/>
          <w:szCs w:val="24"/>
        </w:rPr>
      </w:pPr>
      <w:r>
        <w:rPr>
          <w:rFonts w:hint="eastAsia"/>
        </w:rPr>
        <w:t xml:space="preserve">    </w:t>
      </w:r>
      <w:r>
        <w:rPr>
          <w:rFonts w:hint="eastAsia" w:ascii="宋体" w:hAnsi="宋体" w:eastAsia="宋体" w:cs="宋体"/>
          <w:sz w:val="24"/>
          <w:szCs w:val="24"/>
        </w:rPr>
        <w:t>2.3.2 工作时间前后在工作场所内，从事与工作有关的预备性或者收尾性工作受到事故伤害</w:t>
      </w:r>
    </w:p>
    <w:p w14:paraId="653AFE2B">
      <w:pPr>
        <w:spacing w:line="360" w:lineRule="auto"/>
        <w:ind w:firstLine="480" w:firstLineChars="200"/>
        <w:rPr>
          <w:rFonts w:ascii="宋体" w:hAnsi="宋体" w:cs="宋体"/>
          <w:kern w:val="0"/>
          <w:sz w:val="24"/>
        </w:rPr>
      </w:pPr>
      <w:r>
        <w:rPr>
          <w:rFonts w:hint="eastAsia" w:ascii="宋体" w:hAnsi="宋体" w:cs="宋体"/>
          <w:kern w:val="0"/>
          <w:sz w:val="24"/>
        </w:rPr>
        <w:t>2.3.3</w:t>
      </w:r>
      <w:r>
        <w:rPr>
          <w:rFonts w:ascii="宋体" w:hAnsi="宋体" w:cs="宋体"/>
          <w:kern w:val="0"/>
          <w:sz w:val="24"/>
        </w:rPr>
        <w:t>在因工外出期间，因执行医院指派的工作任务遭受的意外伤害或下落不明；</w:t>
      </w:r>
    </w:p>
    <w:p w14:paraId="27694EC4">
      <w:pPr>
        <w:spacing w:line="360" w:lineRule="auto"/>
        <w:ind w:firstLine="480" w:firstLineChars="200"/>
        <w:rPr>
          <w:rFonts w:ascii="宋体" w:hAnsi="宋体" w:cs="宋体"/>
          <w:kern w:val="0"/>
          <w:sz w:val="24"/>
        </w:rPr>
      </w:pPr>
      <w:r>
        <w:rPr>
          <w:rFonts w:hint="eastAsia" w:ascii="宋体" w:hAnsi="宋体" w:cs="宋体"/>
          <w:kern w:val="0"/>
          <w:sz w:val="24"/>
        </w:rPr>
        <w:t>2.3.4</w:t>
      </w:r>
      <w:r>
        <w:rPr>
          <w:rFonts w:ascii="宋体" w:hAnsi="宋体" w:cs="宋体"/>
          <w:kern w:val="0"/>
          <w:sz w:val="24"/>
        </w:rPr>
        <w:t>在上下班途中，遭受非本人主要责任的交通事故导致的意外伤害；</w:t>
      </w:r>
    </w:p>
    <w:p w14:paraId="73F2BCBB">
      <w:pPr>
        <w:spacing w:line="360" w:lineRule="auto"/>
        <w:ind w:firstLine="480" w:firstLineChars="200"/>
        <w:rPr>
          <w:rFonts w:ascii="宋体" w:hAnsi="宋体" w:cs="宋体"/>
          <w:kern w:val="0"/>
          <w:sz w:val="24"/>
        </w:rPr>
      </w:pPr>
      <w:r>
        <w:rPr>
          <w:rFonts w:hint="eastAsia" w:ascii="宋体" w:hAnsi="宋体" w:cs="宋体"/>
          <w:kern w:val="0"/>
          <w:sz w:val="24"/>
        </w:rPr>
        <w:t>2.3.5</w:t>
      </w:r>
      <w:r>
        <w:rPr>
          <w:rFonts w:ascii="宋体" w:hAnsi="宋体" w:cs="宋体"/>
          <w:kern w:val="0"/>
          <w:sz w:val="24"/>
        </w:rPr>
        <w:t>在工作时间和工作岗位，突发疾病在48小时之内经抢救无效死亡，或在抢险救灾等维护医院利益及社会公共利益的活动中受伤；</w:t>
      </w:r>
    </w:p>
    <w:p w14:paraId="0699D59C">
      <w:pPr>
        <w:spacing w:line="360" w:lineRule="auto"/>
        <w:ind w:firstLine="480" w:firstLineChars="200"/>
        <w:rPr>
          <w:rFonts w:ascii="宋体" w:hAnsi="宋体" w:cs="宋体"/>
          <w:kern w:val="0"/>
          <w:sz w:val="24"/>
        </w:rPr>
      </w:pPr>
      <w:r>
        <w:rPr>
          <w:rFonts w:hint="eastAsia" w:ascii="宋体" w:hAnsi="宋体" w:cs="宋体"/>
          <w:kern w:val="0"/>
          <w:sz w:val="24"/>
        </w:rPr>
        <w:t>2.3.6</w:t>
      </w:r>
      <w:r>
        <w:rPr>
          <w:rFonts w:ascii="宋体" w:hAnsi="宋体" w:cs="宋体"/>
          <w:kern w:val="0"/>
          <w:sz w:val="24"/>
        </w:rPr>
        <w:t>被诊断或鉴定为罹患与所从事的雇佣活动有直接因果关系的职业性疾病；</w:t>
      </w:r>
    </w:p>
    <w:p w14:paraId="7BDE27AC">
      <w:pPr>
        <w:spacing w:line="360" w:lineRule="auto"/>
        <w:ind w:firstLine="480" w:firstLineChars="200"/>
      </w:pPr>
      <w:r>
        <w:rPr>
          <w:rFonts w:hint="eastAsia" w:ascii="宋体" w:hAnsi="宋体" w:cs="宋体"/>
          <w:kern w:val="0"/>
          <w:sz w:val="24"/>
        </w:rPr>
        <w:t>2.3.7</w:t>
      </w:r>
      <w:r>
        <w:rPr>
          <w:rFonts w:ascii="宋体" w:hAnsi="宋体" w:cs="宋体"/>
          <w:kern w:val="0"/>
          <w:sz w:val="24"/>
        </w:rPr>
        <w:t>法律或司法实践认定为提供劳务期间发生的其他人身损害情形。</w:t>
      </w:r>
    </w:p>
    <w:p w14:paraId="663F6486">
      <w:pPr>
        <w:pStyle w:val="15"/>
        <w:numPr>
          <w:ilvl w:val="0"/>
          <w:numId w:val="2"/>
        </w:numPr>
        <w:shd w:val="clear" w:color="auto" w:fill="FFFFFF"/>
        <w:spacing w:before="0" w:beforeAutospacing="0" w:after="0" w:afterAutospacing="0" w:line="360" w:lineRule="auto"/>
        <w:rPr>
          <w:rFonts w:cs="Times New Roman" w:asciiTheme="minorEastAsia" w:hAnsiTheme="minorEastAsia" w:eastAsiaTheme="minorEastAsia"/>
          <w:b/>
          <w:bCs/>
          <w:kern w:val="2"/>
        </w:rPr>
      </w:pPr>
      <w:r>
        <w:rPr>
          <w:rFonts w:cs="Times New Roman" w:asciiTheme="minorEastAsia" w:hAnsiTheme="minorEastAsia" w:eastAsiaTheme="minorEastAsia"/>
          <w:b/>
          <w:bCs/>
          <w:kern w:val="2"/>
        </w:rPr>
        <w:t>保险赔偿标准</w:t>
      </w:r>
    </w:p>
    <w:p w14:paraId="459ACB19">
      <w:pPr>
        <w:pStyle w:val="15"/>
        <w:shd w:val="clear" w:color="auto" w:fill="FFFFFF"/>
        <w:spacing w:before="0" w:beforeAutospacing="0" w:after="0" w:afterAutospacing="0" w:line="360" w:lineRule="auto"/>
        <w:ind w:firstLine="480" w:firstLineChars="200"/>
        <w:rPr>
          <w:rFonts w:ascii="Segoe UI" w:hAnsi="Segoe UI" w:eastAsia="Segoe UI" w:cs="Segoe UI"/>
          <w:shd w:val="clear" w:color="auto" w:fill="FFFFFF"/>
        </w:rPr>
      </w:pPr>
      <w:r>
        <w:rPr>
          <w:rFonts w:ascii="Segoe UI" w:hAnsi="Segoe UI" w:eastAsia="Segoe UI" w:cs="Segoe UI"/>
          <w:shd w:val="clear" w:color="auto" w:fill="FFFFFF"/>
        </w:rPr>
        <w:t>应依据保险合同约定执行，且不得低于以下最低限额：</w:t>
      </w:r>
    </w:p>
    <w:p w14:paraId="0446C4F4">
      <w:pPr>
        <w:pStyle w:val="15"/>
        <w:shd w:val="clear" w:color="auto" w:fill="FFFFFF"/>
        <w:spacing w:before="0" w:beforeAutospacing="0" w:after="0" w:afterAutospacing="0" w:line="360" w:lineRule="auto"/>
        <w:ind w:firstLine="480" w:firstLineChars="200"/>
        <w:rPr>
          <w:rFonts w:hint="eastAsia" w:ascii="Segoe UI" w:hAnsi="Segoe UI" w:cs="Segoe UI" w:eastAsiaTheme="minorEastAsia"/>
          <w:shd w:val="clear" w:color="auto" w:fill="FFFFFF"/>
        </w:rPr>
      </w:pPr>
      <w:r>
        <w:rPr>
          <w:rFonts w:hint="eastAsia" w:ascii="Segoe UI" w:hAnsi="Segoe UI" w:cs="Segoe UI"/>
          <w:shd w:val="clear" w:color="auto" w:fill="FFFFFF"/>
        </w:rPr>
        <w:t>3.1</w:t>
      </w:r>
      <w:r>
        <w:rPr>
          <w:rFonts w:ascii="Segoe UI" w:hAnsi="Segoe UI" w:eastAsia="Segoe UI" w:cs="Segoe UI"/>
          <w:shd w:val="clear" w:color="auto" w:fill="FFFFFF"/>
        </w:rPr>
        <w:t>伤残赔偿：因意外伤害导致伤残的，伤残等级依据《人身保险伤残评定标准》确定，保险金限额不低于人民币20万元。</w:t>
      </w:r>
    </w:p>
    <w:p w14:paraId="75B502B1">
      <w:pPr>
        <w:pStyle w:val="15"/>
        <w:shd w:val="clear" w:color="auto" w:fill="FFFFFF"/>
        <w:spacing w:before="0" w:beforeAutospacing="0" w:after="0" w:afterAutospacing="0" w:line="360" w:lineRule="auto"/>
        <w:ind w:firstLine="480" w:firstLineChars="200"/>
        <w:rPr>
          <w:rFonts w:ascii="Segoe UI" w:hAnsi="Segoe UI" w:eastAsia="Segoe UI" w:cs="Segoe UI"/>
          <w:shd w:val="clear" w:color="auto" w:fill="FFFFFF"/>
        </w:rPr>
      </w:pPr>
      <w:r>
        <w:rPr>
          <w:rFonts w:hint="eastAsia" w:ascii="Segoe UI" w:hAnsi="Segoe UI" w:cs="Segoe UI"/>
          <w:shd w:val="clear" w:color="auto" w:fill="FFFFFF"/>
        </w:rPr>
        <w:t>3.2</w:t>
      </w:r>
      <w:r>
        <w:rPr>
          <w:rFonts w:ascii="Segoe UI" w:hAnsi="Segoe UI" w:eastAsia="Segoe UI" w:cs="Segoe UI"/>
          <w:shd w:val="clear" w:color="auto" w:fill="FFFFFF"/>
        </w:rPr>
        <w:t>医疗费用：因意外伤害或突发疾病产生的合理且必要的医疗费用，保险金限额不低于人民币2万元（建议涵盖自费药或设置较高的社保外用药赔付比例）。</w:t>
      </w:r>
    </w:p>
    <w:p w14:paraId="57C61A03">
      <w:pPr>
        <w:pStyle w:val="15"/>
        <w:shd w:val="clear" w:color="auto" w:fill="FFFFFF"/>
        <w:spacing w:before="0" w:beforeAutospacing="0" w:after="0" w:afterAutospacing="0" w:line="360" w:lineRule="auto"/>
        <w:ind w:firstLine="480" w:firstLineChars="200"/>
        <w:rPr>
          <w:rFonts w:ascii="Segoe UI" w:hAnsi="Segoe UI" w:eastAsia="Segoe UI" w:cs="Segoe UI"/>
          <w:shd w:val="clear" w:color="auto" w:fill="FFFFFF"/>
        </w:rPr>
      </w:pPr>
      <w:r>
        <w:rPr>
          <w:rFonts w:hint="eastAsia" w:ascii="Segoe UI" w:hAnsi="Segoe UI" w:cs="Segoe UI"/>
          <w:shd w:val="clear" w:color="auto" w:fill="FFFFFF"/>
        </w:rPr>
        <w:t>3.3死亡赔偿：</w:t>
      </w:r>
      <w:r>
        <w:rPr>
          <w:rFonts w:ascii="Segoe UI" w:hAnsi="Segoe UI" w:eastAsia="Segoe UI" w:cs="Segoe UI"/>
          <w:shd w:val="clear" w:color="auto" w:fill="FFFFFF"/>
        </w:rPr>
        <w:t>在工作</w:t>
      </w:r>
      <w:r>
        <w:rPr>
          <w:rFonts w:hint="eastAsia" w:cs="Segoe UI" w:asciiTheme="minorEastAsia" w:hAnsiTheme="minorEastAsia" w:eastAsiaTheme="minorEastAsia"/>
          <w:shd w:val="clear" w:color="auto" w:fill="FFFFFF"/>
        </w:rPr>
        <w:t>时间</w:t>
      </w:r>
      <w:r>
        <w:rPr>
          <w:rFonts w:ascii="Segoe UI" w:hAnsi="Segoe UI" w:eastAsia="Segoe UI" w:cs="Segoe UI"/>
          <w:shd w:val="clear" w:color="auto" w:fill="FFFFFF"/>
        </w:rPr>
        <w:t>和工作岗位，突发疾病死亡或者在</w:t>
      </w:r>
      <w:r>
        <w:rPr>
          <w:rFonts w:hint="eastAsia" w:ascii="Segoe UI" w:hAnsi="Segoe UI" w:cs="Segoe UI" w:eastAsiaTheme="minorEastAsia"/>
          <w:shd w:val="clear" w:color="auto" w:fill="FFFFFF"/>
        </w:rPr>
        <w:t>48小时之内经抢救无效死亡，</w:t>
      </w:r>
      <w:r>
        <w:rPr>
          <w:rFonts w:ascii="Segoe UI" w:hAnsi="Segoe UI" w:eastAsia="Segoe UI" w:cs="Segoe UI"/>
          <w:shd w:val="clear" w:color="auto" w:fill="FFFFFF"/>
        </w:rPr>
        <w:t>保险金限额不低于人民币20万元。</w:t>
      </w:r>
    </w:p>
    <w:p w14:paraId="400ED2A1">
      <w:pPr>
        <w:pStyle w:val="15"/>
        <w:shd w:val="clear" w:color="auto" w:fill="FFFFFF"/>
        <w:spacing w:before="0" w:beforeAutospacing="0" w:after="0" w:afterAutospacing="0" w:line="360" w:lineRule="auto"/>
        <w:ind w:firstLine="480" w:firstLineChars="200"/>
        <w:rPr>
          <w:rFonts w:ascii="Segoe UI" w:hAnsi="Segoe UI" w:eastAsia="Segoe UI" w:cs="Segoe UI"/>
          <w:shd w:val="clear" w:color="auto" w:fill="FFFFFF"/>
        </w:rPr>
      </w:pPr>
      <w:r>
        <w:rPr>
          <w:rFonts w:hint="eastAsia" w:ascii="Segoe UI" w:hAnsi="Segoe UI" w:cs="Segoe UI"/>
          <w:shd w:val="clear" w:color="auto" w:fill="FFFFFF"/>
        </w:rPr>
        <w:t>3.4</w:t>
      </w:r>
      <w:r>
        <w:rPr>
          <w:rFonts w:hint="eastAsia" w:cs="Segoe UI" w:asciiTheme="minorEastAsia" w:hAnsiTheme="minorEastAsia" w:eastAsiaTheme="minorEastAsia"/>
          <w:shd w:val="clear" w:color="auto" w:fill="FFFFFF"/>
        </w:rPr>
        <w:t>误工</w:t>
      </w:r>
      <w:r>
        <w:rPr>
          <w:rFonts w:ascii="Segoe UI" w:hAnsi="Segoe UI" w:eastAsia="Segoe UI" w:cs="Segoe UI"/>
          <w:shd w:val="clear" w:color="auto" w:fill="FFFFFF"/>
        </w:rPr>
        <w:t>费：因意外伤害或突发疾病住院治疗的，每日</w:t>
      </w:r>
      <w:r>
        <w:rPr>
          <w:rFonts w:hint="eastAsia" w:cs="Segoe UI" w:asciiTheme="minorEastAsia" w:hAnsiTheme="minorEastAsia" w:eastAsiaTheme="minorEastAsia"/>
          <w:shd w:val="clear" w:color="auto" w:fill="FFFFFF"/>
        </w:rPr>
        <w:t>误工</w:t>
      </w:r>
      <w:r>
        <w:rPr>
          <w:rFonts w:ascii="Segoe UI" w:hAnsi="Segoe UI" w:eastAsia="Segoe UI" w:cs="Segoe UI"/>
          <w:shd w:val="clear" w:color="auto" w:fill="FFFFFF"/>
        </w:rPr>
        <w:t>费不低于人民币100元。单次事故免赔天数不超过3天，单次事故最高赔偿天数不低于90天，保险期限内累计赔偿天数不低于180天。</w:t>
      </w:r>
    </w:p>
    <w:p w14:paraId="2DEF5581">
      <w:pPr>
        <w:pStyle w:val="15"/>
        <w:numPr>
          <w:ilvl w:val="0"/>
          <w:numId w:val="2"/>
        </w:numPr>
        <w:shd w:val="clear" w:color="auto" w:fill="FFFFFF"/>
        <w:spacing w:before="0" w:beforeAutospacing="0" w:after="0" w:afterAutospacing="0" w:line="360" w:lineRule="auto"/>
        <w:rPr>
          <w:rFonts w:cs="Times New Roman" w:asciiTheme="minorEastAsia" w:hAnsiTheme="minorEastAsia" w:eastAsiaTheme="minorEastAsia"/>
          <w:b/>
          <w:bCs/>
          <w:kern w:val="2"/>
        </w:rPr>
      </w:pPr>
      <w:r>
        <w:rPr>
          <w:rFonts w:hint="eastAsia" w:cs="Times New Roman" w:asciiTheme="minorEastAsia" w:hAnsiTheme="minorEastAsia" w:eastAsiaTheme="minorEastAsia"/>
          <w:b/>
          <w:bCs/>
          <w:kern w:val="2"/>
        </w:rPr>
        <w:t xml:space="preserve"> 服务要求 </w:t>
      </w:r>
    </w:p>
    <w:p w14:paraId="5B16FA20">
      <w:pPr>
        <w:spacing w:line="360" w:lineRule="auto"/>
        <w:ind w:firstLine="480" w:firstLineChars="200"/>
        <w:rPr>
          <w:rFonts w:ascii="宋体" w:hAnsi="宋体" w:cs="宋体"/>
          <w:kern w:val="0"/>
          <w:sz w:val="24"/>
        </w:rPr>
      </w:pPr>
      <w:r>
        <w:rPr>
          <w:rFonts w:hint="eastAsia" w:ascii="宋体" w:hAnsi="宋体" w:cs="宋体"/>
          <w:kern w:val="0"/>
          <w:sz w:val="24"/>
        </w:rPr>
        <w:t>4.1动态增员：支持按月新增返聘人员，及时出具批单；</w:t>
      </w:r>
    </w:p>
    <w:p w14:paraId="4571329D">
      <w:pPr>
        <w:spacing w:line="360" w:lineRule="auto"/>
        <w:ind w:firstLine="480" w:firstLineChars="200"/>
        <w:rPr>
          <w:rFonts w:ascii="宋体" w:hAnsi="宋体" w:cs="宋体"/>
          <w:kern w:val="0"/>
          <w:sz w:val="24"/>
        </w:rPr>
      </w:pPr>
      <w:r>
        <w:rPr>
          <w:rFonts w:hint="eastAsia" w:ascii="宋体" w:hAnsi="宋体" w:cs="宋体"/>
          <w:kern w:val="0"/>
          <w:sz w:val="24"/>
        </w:rPr>
        <w:t>4.2保险合同次日零时生效；离职人员：保障终止并结算退费；</w:t>
      </w:r>
    </w:p>
    <w:p w14:paraId="07685298">
      <w:pPr>
        <w:spacing w:line="360" w:lineRule="auto"/>
        <w:ind w:firstLine="480" w:firstLineChars="200"/>
        <w:rPr>
          <w:rFonts w:ascii="宋体" w:hAnsi="宋体" w:cs="宋体"/>
          <w:kern w:val="0"/>
          <w:sz w:val="24"/>
        </w:rPr>
      </w:pPr>
      <w:r>
        <w:rPr>
          <w:rFonts w:hint="eastAsia" w:ascii="宋体" w:hAnsi="宋体" w:cs="宋体"/>
          <w:kern w:val="0"/>
          <w:sz w:val="24"/>
        </w:rPr>
        <w:t xml:space="preserve">4.3理赔响应：接到报案后24小时内响应，材料齐全后10个工作日内完成赔付；  </w:t>
      </w:r>
    </w:p>
    <w:p w14:paraId="3EC52189">
      <w:pPr>
        <w:spacing w:line="360" w:lineRule="auto"/>
        <w:ind w:firstLine="480" w:firstLineChars="200"/>
        <w:rPr>
          <w:rFonts w:ascii="宋体" w:hAnsi="宋体" w:cs="宋体"/>
          <w:kern w:val="0"/>
          <w:sz w:val="24"/>
        </w:rPr>
      </w:pPr>
      <w:r>
        <w:rPr>
          <w:rFonts w:hint="eastAsia" w:ascii="宋体" w:hAnsi="宋体" w:cs="宋体"/>
          <w:kern w:val="0"/>
          <w:sz w:val="24"/>
        </w:rPr>
        <w:t>4.4专人服务：提供对接专员，协助投保、变更及理赔；</w:t>
      </w:r>
    </w:p>
    <w:p w14:paraId="72587208">
      <w:pPr>
        <w:spacing w:line="360" w:lineRule="auto"/>
        <w:ind w:firstLine="480" w:firstLineChars="200"/>
        <w:rPr>
          <w:rFonts w:ascii="宋体" w:hAnsi="宋体" w:cs="宋体"/>
          <w:kern w:val="0"/>
          <w:sz w:val="24"/>
        </w:rPr>
      </w:pPr>
      <w:r>
        <w:rPr>
          <w:rFonts w:hint="eastAsia" w:ascii="宋体" w:hAnsi="宋体" w:cs="宋体"/>
          <w:kern w:val="0"/>
          <w:sz w:val="24"/>
        </w:rPr>
        <w:t>4.5数据安全：承诺对参保人员信息保密，符合《个人信息保护法》要求。</w:t>
      </w:r>
    </w:p>
    <w:p w14:paraId="1D9E8B42">
      <w:pPr>
        <w:spacing w:line="360" w:lineRule="auto"/>
        <w:rPr>
          <w:rFonts w:ascii="宋体" w:hAnsi="宋体" w:cs="宋体"/>
          <w:b/>
          <w:bCs/>
          <w:kern w:val="0"/>
          <w:sz w:val="24"/>
        </w:rPr>
      </w:pPr>
      <w:r>
        <w:rPr>
          <w:rFonts w:hint="eastAsia" w:ascii="宋体" w:hAnsi="宋体" w:cs="宋体"/>
          <w:b/>
          <w:bCs/>
          <w:kern w:val="0"/>
          <w:sz w:val="24"/>
        </w:rPr>
        <w:t xml:space="preserve">5. 供应商资质  </w:t>
      </w:r>
    </w:p>
    <w:p w14:paraId="148D62A6">
      <w:pPr>
        <w:spacing w:line="360" w:lineRule="auto"/>
        <w:ind w:firstLine="480" w:firstLineChars="200"/>
        <w:rPr>
          <w:rFonts w:ascii="宋体" w:hAnsi="宋体" w:cs="宋体"/>
          <w:kern w:val="0"/>
          <w:sz w:val="24"/>
        </w:rPr>
      </w:pPr>
      <w:r>
        <w:rPr>
          <w:rFonts w:hint="eastAsia" w:ascii="宋体" w:hAnsi="宋体" w:cs="宋体"/>
          <w:kern w:val="0"/>
          <w:sz w:val="24"/>
        </w:rPr>
        <w:t xml:space="preserve">5.1具备中国银保监会批准的保险经营资质；  </w:t>
      </w:r>
    </w:p>
    <w:p w14:paraId="0416FF0A">
      <w:pPr>
        <w:spacing w:line="360" w:lineRule="auto"/>
        <w:ind w:firstLine="480" w:firstLineChars="200"/>
        <w:rPr>
          <w:rFonts w:ascii="宋体" w:hAnsi="宋体" w:cs="宋体"/>
          <w:kern w:val="0"/>
          <w:sz w:val="24"/>
        </w:rPr>
      </w:pPr>
      <w:r>
        <w:rPr>
          <w:rFonts w:hint="eastAsia" w:ascii="宋体" w:hAnsi="宋体" w:cs="宋体"/>
          <w:kern w:val="0"/>
          <w:sz w:val="24"/>
        </w:rPr>
        <w:t xml:space="preserve">5.2近三年无重大保险服务纠纷记录；  </w:t>
      </w:r>
    </w:p>
    <w:p w14:paraId="51F8031D">
      <w:pPr>
        <w:spacing w:line="360" w:lineRule="auto"/>
        <w:ind w:firstLine="480" w:firstLineChars="200"/>
        <w:rPr>
          <w:rFonts w:ascii="宋体" w:hAnsi="宋体" w:cs="宋体"/>
          <w:kern w:val="0"/>
          <w:sz w:val="24"/>
        </w:rPr>
      </w:pPr>
      <w:r>
        <w:rPr>
          <w:rFonts w:hint="eastAsia" w:ascii="宋体" w:hAnsi="宋体" w:cs="宋体"/>
          <w:kern w:val="0"/>
          <w:sz w:val="24"/>
        </w:rPr>
        <w:t xml:space="preserve">5.3熟悉医疗行业雇主责任险业务。 </w:t>
      </w:r>
    </w:p>
    <w:p w14:paraId="1CBB1E60">
      <w:pPr>
        <w:spacing w:line="360" w:lineRule="auto"/>
        <w:rPr>
          <w:rFonts w:ascii="宋体" w:hAnsi="宋体" w:cs="宋体"/>
          <w:b/>
          <w:bCs/>
          <w:kern w:val="0"/>
          <w:sz w:val="24"/>
        </w:rPr>
      </w:pPr>
      <w:r>
        <w:rPr>
          <w:rFonts w:hint="eastAsia" w:ascii="宋体" w:hAnsi="宋体" w:cs="宋体"/>
          <w:b/>
          <w:bCs/>
          <w:kern w:val="0"/>
          <w:sz w:val="24"/>
        </w:rPr>
        <w:t>6.供应商需提供：</w:t>
      </w:r>
    </w:p>
    <w:p w14:paraId="3DD211B2">
      <w:pPr>
        <w:spacing w:line="360" w:lineRule="auto"/>
        <w:ind w:firstLine="480" w:firstLineChars="200"/>
        <w:rPr>
          <w:rFonts w:ascii="宋体" w:hAnsi="宋体" w:cs="宋体"/>
          <w:kern w:val="0"/>
          <w:sz w:val="24"/>
        </w:rPr>
      </w:pPr>
      <w:r>
        <w:rPr>
          <w:rFonts w:hint="eastAsia" w:ascii="宋体" w:hAnsi="宋体" w:cs="宋体"/>
          <w:kern w:val="0"/>
          <w:sz w:val="24"/>
        </w:rPr>
        <w:t>6.1保险方案详细条款（含免责条款说明）；</w:t>
      </w:r>
    </w:p>
    <w:p w14:paraId="2F553A31">
      <w:pPr>
        <w:spacing w:line="360" w:lineRule="auto"/>
        <w:ind w:firstLine="480" w:firstLineChars="200"/>
        <w:rPr>
          <w:rFonts w:ascii="宋体" w:hAnsi="宋体" w:cs="宋体"/>
          <w:kern w:val="0"/>
          <w:sz w:val="24"/>
        </w:rPr>
      </w:pPr>
      <w:r>
        <w:rPr>
          <w:rFonts w:hint="eastAsia" w:ascii="宋体" w:hAnsi="宋体" w:cs="宋体"/>
          <w:kern w:val="0"/>
          <w:sz w:val="24"/>
        </w:rPr>
        <w:t>6.2服务案例（至少2家医疗机构合作证明）；</w:t>
      </w:r>
    </w:p>
    <w:p w14:paraId="5534FCC4">
      <w:pPr>
        <w:spacing w:line="360" w:lineRule="auto"/>
        <w:ind w:firstLine="480" w:firstLineChars="200"/>
        <w:rPr>
          <w:rFonts w:ascii="宋体" w:hAnsi="宋体" w:cs="宋体"/>
          <w:kern w:val="0"/>
          <w:sz w:val="24"/>
        </w:rPr>
      </w:pPr>
      <w:r>
        <w:rPr>
          <w:rFonts w:hint="eastAsia" w:ascii="宋体" w:hAnsi="宋体" w:cs="宋体"/>
          <w:kern w:val="0"/>
          <w:sz w:val="24"/>
        </w:rPr>
        <w:t>6.3理赔流程及时效承诺书；</w:t>
      </w:r>
    </w:p>
    <w:p w14:paraId="3EE86471">
      <w:pPr>
        <w:spacing w:line="360" w:lineRule="auto"/>
        <w:ind w:firstLine="480" w:firstLineChars="200"/>
        <w:rPr>
          <w:rFonts w:ascii="宋体" w:hAnsi="宋体" w:cs="宋体"/>
          <w:kern w:val="0"/>
          <w:sz w:val="24"/>
        </w:rPr>
      </w:pPr>
      <w:r>
        <w:rPr>
          <w:rFonts w:hint="eastAsia" w:ascii="宋体" w:hAnsi="宋体" w:cs="宋体"/>
          <w:kern w:val="0"/>
          <w:sz w:val="24"/>
        </w:rPr>
        <w:t>6.4报价单（明确费用计算方式）。</w:t>
      </w:r>
    </w:p>
    <w:p w14:paraId="6CB3D53A">
      <w:pPr>
        <w:spacing w:line="360" w:lineRule="auto"/>
        <w:rPr>
          <w:rFonts w:ascii="宋体" w:hAnsi="宋体" w:cs="宋体"/>
          <w:b/>
          <w:bCs/>
          <w:kern w:val="0"/>
          <w:sz w:val="24"/>
        </w:rPr>
      </w:pPr>
      <w:r>
        <w:rPr>
          <w:rFonts w:hint="eastAsia" w:ascii="宋体" w:hAnsi="宋体" w:cs="宋体"/>
          <w:b/>
          <w:bCs/>
          <w:kern w:val="0"/>
          <w:sz w:val="24"/>
        </w:rPr>
        <w:t xml:space="preserve">三、实施流程 </w:t>
      </w:r>
    </w:p>
    <w:p w14:paraId="12030B2D">
      <w:pPr>
        <w:spacing w:line="360" w:lineRule="auto"/>
        <w:ind w:firstLine="480" w:firstLineChars="200"/>
        <w:rPr>
          <w:rFonts w:ascii="宋体" w:hAnsi="宋体" w:cs="宋体"/>
          <w:kern w:val="0"/>
          <w:sz w:val="24"/>
        </w:rPr>
      </w:pPr>
      <w:r>
        <w:rPr>
          <w:rFonts w:hint="eastAsia" w:ascii="宋体" w:hAnsi="宋体" w:cs="宋体"/>
          <w:kern w:val="0"/>
          <w:sz w:val="24"/>
        </w:rPr>
        <w:t>1.合同签订：按年度框架协议+分批增员补充协议形式执行（</w:t>
      </w:r>
      <w:r>
        <w:rPr>
          <w:rFonts w:hint="eastAsia" w:ascii="宋体" w:hAnsi="宋体" w:cs="宋体"/>
          <w:b/>
          <w:bCs/>
          <w:kern w:val="0"/>
          <w:sz w:val="24"/>
        </w:rPr>
        <w:t>2026年合同期为2026年5月15日-2026年12月31日，后两年为年度合同</w:t>
      </w:r>
      <w:r>
        <w:rPr>
          <w:rFonts w:hint="eastAsia" w:ascii="宋体" w:hAnsi="宋体" w:cs="宋体"/>
          <w:kern w:val="0"/>
          <w:sz w:val="24"/>
        </w:rPr>
        <w:t xml:space="preserve">）；  </w:t>
      </w:r>
    </w:p>
    <w:p w14:paraId="6668B487">
      <w:pPr>
        <w:spacing w:line="360" w:lineRule="auto"/>
        <w:ind w:firstLine="480" w:firstLineChars="200"/>
        <w:rPr>
          <w:rFonts w:ascii="宋体" w:hAnsi="宋体" w:cs="宋体"/>
          <w:kern w:val="0"/>
          <w:sz w:val="24"/>
        </w:rPr>
      </w:pPr>
      <w:r>
        <w:rPr>
          <w:rFonts w:hint="eastAsia" w:ascii="宋体" w:hAnsi="宋体" w:cs="宋体"/>
          <w:kern w:val="0"/>
          <w:sz w:val="24"/>
        </w:rPr>
        <w:t xml:space="preserve">2.人员申报：每月5日前提交新增返聘人员名单，保险公司3个工作日内出具保险凭证；  </w:t>
      </w:r>
    </w:p>
    <w:p w14:paraId="3113E25D">
      <w:pPr>
        <w:ind w:firstLine="480" w:firstLineChars="200"/>
        <w:rPr>
          <w:rFonts w:ascii="宋体" w:hAnsi="宋体" w:cs="宋体"/>
          <w:kern w:val="0"/>
          <w:sz w:val="24"/>
        </w:rPr>
      </w:pPr>
      <w:r>
        <w:rPr>
          <w:rFonts w:hint="eastAsia" w:ascii="宋体" w:hAnsi="宋体" w:cs="宋体"/>
          <w:kern w:val="0"/>
          <w:sz w:val="24"/>
        </w:rPr>
        <w:t>3.理赔流程：医院提交索赔材料→保险公司审核→赔付到账。</w:t>
      </w:r>
    </w:p>
    <w:p w14:paraId="22B70E3B">
      <w:pPr>
        <w:spacing w:line="360" w:lineRule="auto"/>
        <w:rPr>
          <w:rFonts w:ascii="宋体" w:hAnsi="宋体" w:cs="宋体"/>
          <w:b/>
          <w:bCs/>
          <w:kern w:val="0"/>
          <w:sz w:val="24"/>
        </w:rPr>
      </w:pPr>
      <w:r>
        <w:rPr>
          <w:rFonts w:hint="eastAsia" w:ascii="宋体" w:hAnsi="宋体" w:cs="宋体"/>
          <w:b/>
          <w:bCs/>
          <w:kern w:val="0"/>
          <w:sz w:val="24"/>
        </w:rPr>
        <w:t>四、付款方式</w:t>
      </w:r>
    </w:p>
    <w:p w14:paraId="397ED43B">
      <w:pPr>
        <w:spacing w:line="360" w:lineRule="auto"/>
        <w:ind w:firstLine="480" w:firstLineChars="200"/>
        <w:rPr>
          <w:rFonts w:ascii="宋体" w:hAnsi="宋体" w:cs="宋体"/>
          <w:kern w:val="0"/>
          <w:sz w:val="24"/>
        </w:rPr>
      </w:pPr>
      <w:r>
        <w:rPr>
          <w:rFonts w:hint="eastAsia" w:ascii="宋体" w:hAnsi="宋体" w:cs="宋体"/>
          <w:kern w:val="0"/>
          <w:sz w:val="24"/>
        </w:rPr>
        <w:t>每月按实支付保费</w:t>
      </w:r>
    </w:p>
    <w:p w14:paraId="0450CCB2">
      <w:pPr>
        <w:pStyle w:val="2"/>
      </w:pPr>
    </w:p>
    <w:p w14:paraId="1F4C4FF1">
      <w:pPr>
        <w:pStyle w:val="2"/>
      </w:pPr>
    </w:p>
    <w:p w14:paraId="597A797E">
      <w:pPr>
        <w:jc w:val="center"/>
        <w:rPr>
          <w:rFonts w:ascii="宋体" w:hAnsi="宋体"/>
          <w:b/>
          <w:sz w:val="36"/>
          <w:szCs w:val="36"/>
        </w:rPr>
      </w:pPr>
    </w:p>
    <w:p w14:paraId="1944345A">
      <w:pPr>
        <w:pStyle w:val="2"/>
        <w:rPr>
          <w:rFonts w:ascii="宋体" w:hAnsi="宋体"/>
          <w:b/>
          <w:sz w:val="36"/>
          <w:szCs w:val="36"/>
        </w:rPr>
      </w:pPr>
    </w:p>
    <w:p w14:paraId="799ACF50">
      <w:pPr>
        <w:pStyle w:val="3"/>
        <w:rPr>
          <w:rFonts w:ascii="宋体" w:hAnsi="宋体"/>
          <w:b/>
          <w:sz w:val="36"/>
          <w:szCs w:val="36"/>
        </w:rPr>
      </w:pPr>
    </w:p>
    <w:p w14:paraId="06E36832">
      <w:pPr>
        <w:rPr>
          <w:rFonts w:ascii="宋体" w:hAnsi="宋体"/>
          <w:b/>
          <w:sz w:val="36"/>
          <w:szCs w:val="36"/>
        </w:rPr>
      </w:pPr>
    </w:p>
    <w:p w14:paraId="2165F873">
      <w:pPr>
        <w:pStyle w:val="2"/>
        <w:rPr>
          <w:rFonts w:ascii="宋体" w:hAnsi="宋体"/>
          <w:b/>
          <w:sz w:val="36"/>
          <w:szCs w:val="36"/>
        </w:rPr>
      </w:pPr>
    </w:p>
    <w:p w14:paraId="677A8244">
      <w:pPr>
        <w:pStyle w:val="3"/>
        <w:rPr>
          <w:rFonts w:ascii="宋体" w:hAnsi="宋体"/>
          <w:b/>
          <w:sz w:val="36"/>
          <w:szCs w:val="36"/>
        </w:rPr>
      </w:pPr>
    </w:p>
    <w:p w14:paraId="1CED25BC">
      <w:pPr>
        <w:rPr>
          <w:rFonts w:ascii="宋体" w:hAnsi="宋体"/>
          <w:b/>
          <w:sz w:val="36"/>
          <w:szCs w:val="36"/>
        </w:rPr>
      </w:pPr>
    </w:p>
    <w:p w14:paraId="72066C1C">
      <w:pPr>
        <w:pStyle w:val="2"/>
        <w:rPr>
          <w:rFonts w:ascii="宋体" w:hAnsi="宋体"/>
          <w:b/>
          <w:sz w:val="36"/>
          <w:szCs w:val="36"/>
        </w:rPr>
      </w:pPr>
    </w:p>
    <w:p w14:paraId="7D310149">
      <w:pPr>
        <w:pStyle w:val="3"/>
        <w:rPr>
          <w:rFonts w:ascii="宋体" w:hAnsi="宋体"/>
          <w:b/>
          <w:sz w:val="36"/>
          <w:szCs w:val="36"/>
        </w:rPr>
      </w:pPr>
    </w:p>
    <w:p w14:paraId="2E58FA16">
      <w:pPr>
        <w:rPr>
          <w:rFonts w:ascii="宋体" w:hAnsi="宋体"/>
          <w:b/>
          <w:sz w:val="36"/>
          <w:szCs w:val="36"/>
        </w:rPr>
      </w:pPr>
    </w:p>
    <w:p w14:paraId="08E8F5A4">
      <w:pPr>
        <w:pStyle w:val="2"/>
        <w:rPr>
          <w:rFonts w:ascii="宋体" w:hAnsi="宋体"/>
          <w:b/>
          <w:sz w:val="36"/>
          <w:szCs w:val="36"/>
        </w:rPr>
      </w:pPr>
    </w:p>
    <w:p w14:paraId="6199FD8C">
      <w:pPr>
        <w:pStyle w:val="3"/>
        <w:rPr>
          <w:rFonts w:ascii="宋体" w:hAnsi="宋体"/>
          <w:b/>
          <w:sz w:val="36"/>
          <w:szCs w:val="36"/>
        </w:rPr>
      </w:pPr>
    </w:p>
    <w:p w14:paraId="50202AAA">
      <w:pPr>
        <w:rPr>
          <w:rFonts w:ascii="宋体" w:hAnsi="宋体"/>
          <w:b/>
          <w:sz w:val="36"/>
          <w:szCs w:val="36"/>
        </w:rPr>
      </w:pPr>
    </w:p>
    <w:p w14:paraId="42099D0F">
      <w:pPr>
        <w:pStyle w:val="2"/>
      </w:pPr>
    </w:p>
    <w:p w14:paraId="733C5CB4">
      <w:pPr>
        <w:rPr>
          <w:rFonts w:ascii="宋体" w:hAnsi="宋体"/>
          <w:b/>
          <w:sz w:val="36"/>
          <w:szCs w:val="36"/>
        </w:rPr>
      </w:pPr>
    </w:p>
    <w:p w14:paraId="4A80A9A6">
      <w:pPr>
        <w:jc w:val="center"/>
        <w:rPr>
          <w:rFonts w:ascii="宋体" w:hAnsi="宋体"/>
          <w:b/>
          <w:sz w:val="36"/>
          <w:szCs w:val="36"/>
        </w:rPr>
      </w:pPr>
      <w:r>
        <w:rPr>
          <w:rFonts w:hint="eastAsia" w:ascii="宋体" w:hAnsi="宋体"/>
          <w:b/>
          <w:sz w:val="36"/>
          <w:szCs w:val="36"/>
        </w:rPr>
        <w:t>投标文件格式</w:t>
      </w:r>
    </w:p>
    <w:p w14:paraId="7848C699">
      <w:pPr>
        <w:rPr>
          <w:rFonts w:ascii="宋体" w:hAnsi="宋体"/>
          <w:b/>
          <w:sz w:val="32"/>
          <w:szCs w:val="32"/>
        </w:rPr>
      </w:pPr>
    </w:p>
    <w:p w14:paraId="2D282C3C">
      <w:pPr>
        <w:pStyle w:val="2"/>
      </w:pPr>
    </w:p>
    <w:p w14:paraId="57F2BC38">
      <w:pPr>
        <w:pStyle w:val="16"/>
        <w:ind w:firstLine="0"/>
      </w:pPr>
    </w:p>
    <w:p w14:paraId="4F1FB86F">
      <w:pPr>
        <w:jc w:val="center"/>
        <w:rPr>
          <w:rFonts w:ascii="宋体" w:hAnsi="宋体"/>
          <w:b/>
          <w:bCs/>
          <w:sz w:val="36"/>
          <w:szCs w:val="36"/>
        </w:rPr>
      </w:pPr>
      <w:r>
        <w:rPr>
          <w:rFonts w:hint="eastAsia" w:ascii="宋体" w:hAnsi="宋体"/>
          <w:b/>
          <w:bCs/>
          <w:sz w:val="36"/>
          <w:szCs w:val="36"/>
        </w:rPr>
        <w:t>投标文件</w:t>
      </w:r>
    </w:p>
    <w:p w14:paraId="20813869">
      <w:pPr>
        <w:pStyle w:val="16"/>
        <w:ind w:firstLine="0"/>
      </w:pPr>
    </w:p>
    <w:p w14:paraId="490F8DE2">
      <w:pPr>
        <w:rPr>
          <w:rFonts w:ascii="宋体" w:hAnsi="宋体"/>
          <w:u w:val="single"/>
        </w:rPr>
      </w:pPr>
    </w:p>
    <w:p w14:paraId="02B4CD9D">
      <w:pPr>
        <w:rPr>
          <w:rFonts w:ascii="宋体" w:hAnsi="宋体"/>
          <w:u w:val="single"/>
        </w:rPr>
      </w:pPr>
    </w:p>
    <w:p w14:paraId="087FE78F">
      <w:pPr>
        <w:rPr>
          <w:rFonts w:ascii="宋体" w:hAnsi="宋体"/>
          <w:sz w:val="30"/>
          <w:u w:val="single"/>
        </w:rPr>
      </w:pPr>
    </w:p>
    <w:p w14:paraId="1ACCB408">
      <w:pPr>
        <w:rPr>
          <w:rFonts w:ascii="宋体" w:hAnsi="宋体"/>
          <w:sz w:val="30"/>
          <w:u w:val="single"/>
        </w:rPr>
      </w:pPr>
    </w:p>
    <w:p w14:paraId="31040CD5">
      <w:pPr>
        <w:rPr>
          <w:rFonts w:ascii="宋体" w:hAnsi="宋体"/>
          <w:sz w:val="30"/>
          <w:u w:val="single"/>
        </w:rPr>
      </w:pPr>
    </w:p>
    <w:p w14:paraId="40FB787F">
      <w:pPr>
        <w:spacing w:line="400" w:lineRule="exact"/>
        <w:rPr>
          <w:rFonts w:ascii="宋体" w:hAnsi="宋体"/>
          <w:sz w:val="30"/>
          <w:u w:val="single"/>
        </w:rPr>
      </w:pPr>
    </w:p>
    <w:p w14:paraId="2AAA3BD3">
      <w:pPr>
        <w:pStyle w:val="16"/>
        <w:ind w:firstLine="0"/>
      </w:pPr>
    </w:p>
    <w:p w14:paraId="25E2677F">
      <w:pPr>
        <w:pStyle w:val="16"/>
        <w:ind w:firstLine="0"/>
      </w:pPr>
    </w:p>
    <w:p w14:paraId="41639584">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1C35686A">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642DE742">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4381C7E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007171FC">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3D4894A7">
      <w:pPr>
        <w:adjustRightInd w:val="0"/>
        <w:snapToGrid w:val="0"/>
        <w:spacing w:line="700" w:lineRule="exact"/>
        <w:ind w:firstLine="677" w:firstLineChars="242"/>
        <w:contextualSpacing/>
        <w:rPr>
          <w:sz w:val="28"/>
          <w:szCs w:val="28"/>
        </w:rPr>
      </w:pPr>
      <w:r>
        <w:rPr>
          <w:rFonts w:hint="eastAsia"/>
          <w:sz w:val="28"/>
          <w:szCs w:val="28"/>
        </w:rPr>
        <w:t>日       期：          年      月      日</w:t>
      </w:r>
    </w:p>
    <w:p w14:paraId="06EF306F">
      <w:pPr>
        <w:rPr>
          <w:b/>
          <w:sz w:val="36"/>
          <w:szCs w:val="36"/>
        </w:rPr>
      </w:pPr>
    </w:p>
    <w:p w14:paraId="5E510A66">
      <w:pPr>
        <w:pStyle w:val="16"/>
        <w:ind w:firstLine="0"/>
        <w:jc w:val="left"/>
      </w:pPr>
    </w:p>
    <w:p w14:paraId="2979C8AF">
      <w:pPr>
        <w:pStyle w:val="16"/>
        <w:ind w:firstLine="0"/>
        <w:jc w:val="left"/>
      </w:pPr>
    </w:p>
    <w:p w14:paraId="0F5D07A4">
      <w:pPr>
        <w:pStyle w:val="16"/>
        <w:ind w:firstLine="0"/>
        <w:jc w:val="left"/>
      </w:pPr>
    </w:p>
    <w:p w14:paraId="5C8643F7">
      <w:pPr>
        <w:pStyle w:val="16"/>
        <w:ind w:firstLine="0"/>
        <w:jc w:val="left"/>
      </w:pPr>
    </w:p>
    <w:p w14:paraId="4E3AEAE5">
      <w:pPr>
        <w:pStyle w:val="16"/>
        <w:ind w:firstLine="0"/>
        <w:jc w:val="left"/>
      </w:pPr>
    </w:p>
    <w:p w14:paraId="30BE2F70">
      <w:pPr>
        <w:pStyle w:val="16"/>
        <w:ind w:firstLine="0"/>
        <w:jc w:val="left"/>
      </w:pPr>
    </w:p>
    <w:p w14:paraId="3B4C39D3">
      <w:pPr>
        <w:pStyle w:val="16"/>
        <w:ind w:firstLine="0"/>
        <w:jc w:val="left"/>
      </w:pPr>
    </w:p>
    <w:p w14:paraId="40E03D51">
      <w:pPr>
        <w:pStyle w:val="16"/>
        <w:ind w:firstLine="0"/>
        <w:jc w:val="left"/>
      </w:pPr>
    </w:p>
    <w:p w14:paraId="130B80F6">
      <w:pPr>
        <w:pStyle w:val="16"/>
        <w:ind w:firstLine="0"/>
        <w:jc w:val="left"/>
      </w:pPr>
    </w:p>
    <w:p w14:paraId="375A0430">
      <w:pPr>
        <w:pStyle w:val="16"/>
        <w:ind w:firstLine="0"/>
        <w:jc w:val="left"/>
      </w:pPr>
    </w:p>
    <w:p w14:paraId="67810F6C">
      <w:pPr>
        <w:pStyle w:val="16"/>
        <w:ind w:firstLine="0"/>
        <w:jc w:val="left"/>
      </w:pPr>
    </w:p>
    <w:p w14:paraId="1C2F9A21">
      <w:pPr>
        <w:jc w:val="center"/>
        <w:rPr>
          <w:rFonts w:ascii="宋体" w:hAnsi="宋体"/>
          <w:b/>
          <w:sz w:val="36"/>
          <w:szCs w:val="36"/>
          <w:u w:val="single"/>
        </w:rPr>
      </w:pPr>
      <w:r>
        <w:rPr>
          <w:rFonts w:hint="eastAsia"/>
          <w:b/>
          <w:sz w:val="36"/>
          <w:szCs w:val="36"/>
        </w:rPr>
        <w:t>目录</w:t>
      </w:r>
    </w:p>
    <w:p w14:paraId="10CEE07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1E0516A5">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763945EC">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76911CCF">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477F94C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375AFB2A">
      <w:pPr>
        <w:widowControl/>
        <w:adjustRightInd w:val="0"/>
        <w:snapToGrid w:val="0"/>
        <w:spacing w:line="500" w:lineRule="atLeast"/>
        <w:ind w:left="-2" w:leftChars="-1" w:firstLine="427" w:firstLineChars="178"/>
        <w:contextualSpacing/>
        <w:rPr>
          <w:rFonts w:ascii="宋体" w:hAnsi="宋体"/>
          <w:snapToGrid w:val="0"/>
          <w:sz w:val="24"/>
        </w:rPr>
      </w:pPr>
      <w:r>
        <w:rPr>
          <w:rFonts w:ascii="宋体" w:hAnsi="宋体"/>
          <w:snapToGrid w:val="0"/>
          <w:sz w:val="24"/>
        </w:rPr>
        <w:t>6.</w:t>
      </w:r>
      <w:r>
        <w:rPr>
          <w:rFonts w:hint="eastAsia" w:ascii="宋体" w:hAnsi="宋体"/>
          <w:snapToGrid w:val="0"/>
          <w:sz w:val="24"/>
        </w:rPr>
        <w:t>具有履行合同所必需的设备和专业技术能力承诺书（提供相关资质证书）；</w:t>
      </w:r>
    </w:p>
    <w:p w14:paraId="5B7FEF3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7.投标函原件；</w:t>
      </w:r>
    </w:p>
    <w:p w14:paraId="73918926">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8.投标报价表；</w:t>
      </w:r>
    </w:p>
    <w:p w14:paraId="2BC76D3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14:paraId="7148593A">
      <w:pPr>
        <w:tabs>
          <w:tab w:val="left" w:pos="1300"/>
          <w:tab w:val="left" w:pos="1600"/>
        </w:tabs>
        <w:spacing w:line="560" w:lineRule="exact"/>
        <w:rPr>
          <w:rFonts w:ascii="宋体" w:hAnsi="宋体"/>
          <w:color w:val="000000"/>
          <w:szCs w:val="21"/>
          <w:u w:val="single"/>
        </w:rPr>
      </w:pPr>
    </w:p>
    <w:p w14:paraId="699F7AC3">
      <w:pPr>
        <w:autoSpaceDE w:val="0"/>
        <w:autoSpaceDN w:val="0"/>
        <w:jc w:val="left"/>
        <w:rPr>
          <w:rFonts w:ascii="宋体" w:hAnsi="宋体" w:cs="宋体"/>
          <w:b/>
          <w:sz w:val="44"/>
          <w:szCs w:val="44"/>
        </w:rPr>
      </w:pPr>
    </w:p>
    <w:p w14:paraId="00BA85D4">
      <w:pPr>
        <w:autoSpaceDE w:val="0"/>
        <w:autoSpaceDN w:val="0"/>
        <w:jc w:val="left"/>
        <w:rPr>
          <w:rFonts w:ascii="宋体" w:hAnsi="宋体" w:cs="宋体"/>
          <w:b/>
          <w:sz w:val="44"/>
          <w:szCs w:val="44"/>
        </w:rPr>
      </w:pPr>
    </w:p>
    <w:p w14:paraId="667DB3C5">
      <w:pPr>
        <w:autoSpaceDE w:val="0"/>
        <w:autoSpaceDN w:val="0"/>
        <w:jc w:val="left"/>
        <w:rPr>
          <w:rFonts w:ascii="宋体" w:hAnsi="宋体" w:cs="宋体"/>
          <w:b/>
          <w:sz w:val="44"/>
          <w:szCs w:val="44"/>
        </w:rPr>
      </w:pPr>
    </w:p>
    <w:p w14:paraId="1BE027A8">
      <w:pPr>
        <w:autoSpaceDE w:val="0"/>
        <w:autoSpaceDN w:val="0"/>
        <w:jc w:val="left"/>
        <w:rPr>
          <w:rFonts w:ascii="宋体" w:hAnsi="宋体" w:cs="宋体"/>
          <w:b/>
          <w:sz w:val="44"/>
          <w:szCs w:val="44"/>
        </w:rPr>
      </w:pPr>
    </w:p>
    <w:p w14:paraId="24A78EA7">
      <w:pPr>
        <w:autoSpaceDE w:val="0"/>
        <w:autoSpaceDN w:val="0"/>
        <w:jc w:val="left"/>
        <w:rPr>
          <w:rFonts w:ascii="宋体" w:hAnsi="宋体" w:cs="宋体"/>
          <w:b/>
          <w:sz w:val="44"/>
          <w:szCs w:val="44"/>
        </w:rPr>
      </w:pPr>
    </w:p>
    <w:p w14:paraId="14B95ED4">
      <w:pPr>
        <w:autoSpaceDE w:val="0"/>
        <w:autoSpaceDN w:val="0"/>
        <w:jc w:val="left"/>
        <w:rPr>
          <w:rFonts w:ascii="宋体" w:hAnsi="宋体" w:cs="宋体"/>
          <w:b/>
          <w:sz w:val="44"/>
          <w:szCs w:val="44"/>
        </w:rPr>
      </w:pPr>
    </w:p>
    <w:p w14:paraId="1E0E2C05">
      <w:pPr>
        <w:autoSpaceDE w:val="0"/>
        <w:autoSpaceDN w:val="0"/>
        <w:jc w:val="left"/>
        <w:rPr>
          <w:rFonts w:ascii="宋体" w:hAnsi="宋体" w:cs="宋体"/>
          <w:b/>
          <w:sz w:val="44"/>
          <w:szCs w:val="44"/>
        </w:rPr>
      </w:pPr>
    </w:p>
    <w:p w14:paraId="174719B5">
      <w:pPr>
        <w:autoSpaceDE w:val="0"/>
        <w:autoSpaceDN w:val="0"/>
        <w:jc w:val="left"/>
        <w:rPr>
          <w:rFonts w:ascii="宋体" w:hAnsi="宋体" w:cs="宋体"/>
          <w:b/>
          <w:sz w:val="44"/>
          <w:szCs w:val="44"/>
        </w:rPr>
      </w:pPr>
    </w:p>
    <w:p w14:paraId="6B74F2A0">
      <w:pPr>
        <w:autoSpaceDE w:val="0"/>
        <w:autoSpaceDN w:val="0"/>
        <w:jc w:val="left"/>
        <w:rPr>
          <w:rFonts w:ascii="宋体" w:hAnsi="宋体" w:cs="宋体"/>
          <w:b/>
          <w:sz w:val="44"/>
          <w:szCs w:val="44"/>
        </w:rPr>
      </w:pPr>
    </w:p>
    <w:p w14:paraId="34EA18E2">
      <w:pPr>
        <w:autoSpaceDE w:val="0"/>
        <w:autoSpaceDN w:val="0"/>
        <w:jc w:val="left"/>
        <w:rPr>
          <w:rFonts w:ascii="宋体" w:hAnsi="宋体" w:cs="宋体"/>
          <w:b/>
          <w:sz w:val="44"/>
          <w:szCs w:val="44"/>
        </w:rPr>
      </w:pPr>
    </w:p>
    <w:p w14:paraId="0FF9FD20">
      <w:pPr>
        <w:autoSpaceDE w:val="0"/>
        <w:autoSpaceDN w:val="0"/>
        <w:jc w:val="left"/>
        <w:rPr>
          <w:rFonts w:ascii="宋体" w:hAnsi="宋体" w:cs="宋体"/>
          <w:b/>
          <w:sz w:val="44"/>
          <w:szCs w:val="44"/>
        </w:rPr>
      </w:pPr>
    </w:p>
    <w:p w14:paraId="5B231DEF">
      <w:pPr>
        <w:pStyle w:val="2"/>
        <w:rPr>
          <w:rFonts w:ascii="宋体" w:hAnsi="宋体" w:cs="宋体"/>
          <w:b/>
          <w:sz w:val="44"/>
          <w:szCs w:val="44"/>
        </w:rPr>
      </w:pPr>
    </w:p>
    <w:p w14:paraId="3DFCD5A8">
      <w:pPr>
        <w:pStyle w:val="3"/>
      </w:pPr>
    </w:p>
    <w:p w14:paraId="1C7302AB">
      <w:pPr>
        <w:pStyle w:val="2"/>
      </w:pPr>
    </w:p>
    <w:p w14:paraId="7362BFD5">
      <w:pPr>
        <w:jc w:val="center"/>
        <w:rPr>
          <w:rFonts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302D2D85">
      <w:pPr>
        <w:spacing w:line="640" w:lineRule="exact"/>
        <w:rPr>
          <w:rFonts w:ascii="楷体_GB2312" w:eastAsia="楷体_GB2312"/>
          <w:sz w:val="32"/>
          <w:szCs w:val="32"/>
        </w:rPr>
      </w:pPr>
      <w:r>
        <w:rPr>
          <w:rFonts w:hint="eastAsia" w:ascii="楷体_GB2312" w:eastAsia="楷体_GB2312"/>
          <w:sz w:val="32"/>
          <w:szCs w:val="32"/>
        </w:rPr>
        <w:t>扬州大学附属医院：</w:t>
      </w:r>
    </w:p>
    <w:p w14:paraId="41C3388B">
      <w:pPr>
        <w:spacing w:line="640" w:lineRule="exact"/>
        <w:rPr>
          <w:rFonts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公开询价，特发函确认。</w:t>
      </w:r>
    </w:p>
    <w:p w14:paraId="22341D8D">
      <w:pPr>
        <w:spacing w:line="640" w:lineRule="exact"/>
        <w:ind w:left="4160" w:hanging="4160" w:hangingChars="1300"/>
        <w:rPr>
          <w:rFonts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27E653CE">
      <w:pPr>
        <w:pBdr>
          <w:bottom w:val="single" w:color="auto" w:sz="6" w:space="1"/>
        </w:pBdr>
        <w:spacing w:line="640" w:lineRule="exact"/>
        <w:ind w:left="5280" w:hanging="5280" w:hangingChars="1650"/>
        <w:rPr>
          <w:rFonts w:ascii="楷体_GB2312" w:eastAsia="楷体_GB2312"/>
          <w:sz w:val="32"/>
          <w:szCs w:val="32"/>
        </w:rPr>
      </w:pPr>
      <w:r>
        <w:rPr>
          <w:rFonts w:hint="eastAsia" w:ascii="楷体_GB2312" w:eastAsia="楷体_GB2312"/>
          <w:sz w:val="32"/>
          <w:szCs w:val="32"/>
        </w:rPr>
        <w:t>　　　　　　　　　　　　　    　年　　　月　　　日</w:t>
      </w:r>
    </w:p>
    <w:p w14:paraId="2F5F50D7">
      <w:pPr>
        <w:ind w:left="5280" w:hanging="5280" w:hangingChars="1650"/>
        <w:rPr>
          <w:rFonts w:ascii="楷体_GB2312" w:eastAsia="楷体_GB2312"/>
          <w:sz w:val="32"/>
          <w:szCs w:val="32"/>
        </w:rPr>
      </w:pPr>
    </w:p>
    <w:p w14:paraId="69B0B1C2">
      <w:pPr>
        <w:ind w:left="5280" w:hanging="5280" w:hangingChars="1650"/>
        <w:rPr>
          <w:rFonts w:ascii="楷体_GB2312" w:eastAsia="楷体_GB2312"/>
          <w:sz w:val="32"/>
          <w:szCs w:val="32"/>
        </w:rPr>
      </w:pPr>
      <w:r>
        <w:rPr>
          <w:rFonts w:hint="eastAsia" w:ascii="楷体_GB2312" w:eastAsia="楷体_GB2312"/>
          <w:sz w:val="32"/>
          <w:szCs w:val="32"/>
        </w:rPr>
        <w:t>附：</w:t>
      </w:r>
    </w:p>
    <w:p w14:paraId="61C75ED1">
      <w:pPr>
        <w:spacing w:afterLines="50"/>
        <w:ind w:left="5963" w:hanging="5963" w:hangingChars="1650"/>
        <w:jc w:val="center"/>
        <w:rPr>
          <w:rFonts w:ascii="楷体_GB2312" w:eastAsia="楷体_GB2312"/>
          <w:b/>
          <w:sz w:val="36"/>
          <w:szCs w:val="36"/>
        </w:rPr>
      </w:pPr>
      <w:r>
        <w:rPr>
          <w:rFonts w:hint="eastAsia" w:ascii="楷体_GB2312" w:eastAsia="楷体_GB2312"/>
          <w:b/>
          <w:sz w:val="36"/>
          <w:szCs w:val="36"/>
        </w:rPr>
        <w:t>供应商联系表</w:t>
      </w:r>
    </w:p>
    <w:tbl>
      <w:tblPr>
        <w:tblStyle w:val="17"/>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1512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tcPr>
          <w:p w14:paraId="5674B027">
            <w:pPr>
              <w:rPr>
                <w:rFonts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tcPr>
          <w:p w14:paraId="541F166D">
            <w:pPr>
              <w:jc w:val="center"/>
              <w:rPr>
                <w:rFonts w:ascii="楷体" w:hAnsi="楷体" w:eastAsia="楷体" w:cs="楷体"/>
                <w:color w:val="000000"/>
                <w:sz w:val="28"/>
                <w:szCs w:val="28"/>
              </w:rPr>
            </w:pPr>
          </w:p>
        </w:tc>
      </w:tr>
      <w:tr w14:paraId="784E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tcPr>
          <w:p w14:paraId="181B3392">
            <w:pPr>
              <w:rPr>
                <w:rFonts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tcPr>
          <w:p w14:paraId="6AD021DC">
            <w:pPr>
              <w:jc w:val="center"/>
              <w:rPr>
                <w:rFonts w:ascii="楷体" w:hAnsi="楷体" w:eastAsia="楷体" w:cs="楷体"/>
                <w:color w:val="000000"/>
                <w:sz w:val="28"/>
                <w:szCs w:val="28"/>
              </w:rPr>
            </w:pPr>
          </w:p>
        </w:tc>
      </w:tr>
      <w:tr w14:paraId="6C49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tcPr>
          <w:p w14:paraId="1A2478E3">
            <w:pPr>
              <w:rPr>
                <w:rFonts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tcPr>
          <w:p w14:paraId="02C06228">
            <w:pPr>
              <w:jc w:val="center"/>
              <w:rPr>
                <w:rFonts w:ascii="楷体" w:hAnsi="楷体" w:eastAsia="楷体" w:cs="楷体"/>
                <w:color w:val="000000"/>
                <w:sz w:val="28"/>
                <w:szCs w:val="28"/>
              </w:rPr>
            </w:pPr>
          </w:p>
        </w:tc>
        <w:tc>
          <w:tcPr>
            <w:tcW w:w="1716" w:type="dxa"/>
            <w:noWrap/>
          </w:tcPr>
          <w:p w14:paraId="290C39C8">
            <w:pPr>
              <w:rPr>
                <w:rFonts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tcPr>
          <w:p w14:paraId="4E1802D9">
            <w:pPr>
              <w:jc w:val="center"/>
              <w:rPr>
                <w:rFonts w:ascii="楷体" w:hAnsi="楷体" w:eastAsia="楷体" w:cs="楷体"/>
                <w:color w:val="000000"/>
                <w:sz w:val="28"/>
                <w:szCs w:val="28"/>
              </w:rPr>
            </w:pPr>
          </w:p>
        </w:tc>
      </w:tr>
      <w:tr w14:paraId="78AC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tcPr>
          <w:p w14:paraId="4CC61E14">
            <w:pPr>
              <w:rPr>
                <w:rFonts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tcPr>
          <w:p w14:paraId="3D73BE68">
            <w:pPr>
              <w:jc w:val="center"/>
              <w:rPr>
                <w:rFonts w:ascii="楷体" w:hAnsi="楷体" w:eastAsia="楷体" w:cs="楷体"/>
                <w:color w:val="000000"/>
                <w:sz w:val="28"/>
                <w:szCs w:val="28"/>
              </w:rPr>
            </w:pPr>
          </w:p>
        </w:tc>
        <w:tc>
          <w:tcPr>
            <w:tcW w:w="1716" w:type="dxa"/>
            <w:noWrap/>
          </w:tcPr>
          <w:p w14:paraId="4508A885">
            <w:pPr>
              <w:rPr>
                <w:rFonts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tcPr>
          <w:p w14:paraId="5AE1B124">
            <w:pPr>
              <w:jc w:val="center"/>
              <w:rPr>
                <w:rFonts w:ascii="楷体" w:hAnsi="楷体" w:eastAsia="楷体" w:cs="楷体"/>
                <w:color w:val="000000"/>
                <w:sz w:val="28"/>
                <w:szCs w:val="28"/>
              </w:rPr>
            </w:pPr>
          </w:p>
        </w:tc>
      </w:tr>
      <w:tr w14:paraId="43A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ign w:val="center"/>
          </w:tcPr>
          <w:p w14:paraId="4B71F612">
            <w:pPr>
              <w:jc w:val="center"/>
              <w:rPr>
                <w:rFonts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tcPr>
          <w:p w14:paraId="2E461155">
            <w:pPr>
              <w:pStyle w:val="3"/>
              <w:rPr>
                <w:sz w:val="28"/>
                <w:szCs w:val="28"/>
              </w:rPr>
            </w:pPr>
          </w:p>
          <w:p w14:paraId="647D5047">
            <w:pPr>
              <w:rPr>
                <w:sz w:val="28"/>
                <w:szCs w:val="28"/>
              </w:rPr>
            </w:pPr>
          </w:p>
          <w:p w14:paraId="12AA896F">
            <w:pPr>
              <w:pStyle w:val="2"/>
              <w:rPr>
                <w:sz w:val="28"/>
                <w:szCs w:val="28"/>
              </w:rPr>
            </w:pPr>
          </w:p>
          <w:p w14:paraId="5AD661A7">
            <w:pPr>
              <w:pStyle w:val="3"/>
              <w:rPr>
                <w:sz w:val="28"/>
                <w:szCs w:val="28"/>
              </w:rPr>
            </w:pPr>
          </w:p>
          <w:p w14:paraId="5F0B52F7">
            <w:pPr>
              <w:rPr>
                <w:sz w:val="28"/>
                <w:szCs w:val="28"/>
              </w:rPr>
            </w:pPr>
          </w:p>
          <w:p w14:paraId="67E2F6D9">
            <w:pPr>
              <w:pStyle w:val="2"/>
              <w:rPr>
                <w:sz w:val="28"/>
                <w:szCs w:val="28"/>
              </w:rPr>
            </w:pPr>
          </w:p>
          <w:p w14:paraId="34080AE4">
            <w:pPr>
              <w:pStyle w:val="3"/>
              <w:rPr>
                <w:sz w:val="28"/>
                <w:szCs w:val="28"/>
              </w:rPr>
            </w:pPr>
          </w:p>
          <w:p w14:paraId="542370AD">
            <w:pPr>
              <w:rPr>
                <w:sz w:val="28"/>
                <w:szCs w:val="28"/>
              </w:rPr>
            </w:pPr>
          </w:p>
          <w:p w14:paraId="75EE18A6">
            <w:pPr>
              <w:pStyle w:val="2"/>
              <w:rPr>
                <w:sz w:val="28"/>
                <w:szCs w:val="28"/>
              </w:rPr>
            </w:pPr>
          </w:p>
          <w:p w14:paraId="29020D19">
            <w:pPr>
              <w:pStyle w:val="3"/>
              <w:rPr>
                <w:sz w:val="28"/>
                <w:szCs w:val="28"/>
              </w:rPr>
            </w:pPr>
          </w:p>
          <w:p w14:paraId="15D57C7F">
            <w:pPr>
              <w:rPr>
                <w:sz w:val="28"/>
                <w:szCs w:val="28"/>
              </w:rPr>
            </w:pPr>
          </w:p>
          <w:p w14:paraId="133D1164">
            <w:pPr>
              <w:pStyle w:val="2"/>
              <w:rPr>
                <w:sz w:val="28"/>
                <w:szCs w:val="28"/>
              </w:rPr>
            </w:pPr>
          </w:p>
          <w:p w14:paraId="40AA71E5">
            <w:pPr>
              <w:pStyle w:val="3"/>
            </w:pPr>
          </w:p>
        </w:tc>
      </w:tr>
    </w:tbl>
    <w:p w14:paraId="78CD6060">
      <w:pPr>
        <w:spacing w:line="320" w:lineRule="exact"/>
        <w:rPr>
          <w:rFonts w:ascii="楷体_GB2312" w:eastAsia="楷体_GB2312"/>
          <w:sz w:val="28"/>
          <w:szCs w:val="28"/>
        </w:rPr>
      </w:pPr>
      <w:r>
        <w:rPr>
          <w:rFonts w:hint="eastAsia" w:ascii="楷体_GB2312" w:eastAsia="楷体_GB2312"/>
          <w:sz w:val="28"/>
          <w:szCs w:val="28"/>
        </w:rPr>
        <w:t>备注：请如实填写《供应商参加投标确认函》并盖章扫描，并将扫描的加盖公章的确认函和营业执照复印件及授权委托书于2026年3月</w:t>
      </w:r>
      <w:r>
        <w:rPr>
          <w:rFonts w:hint="eastAsia" w:ascii="楷体_GB2312" w:eastAsia="楷体_GB2312"/>
          <w:sz w:val="28"/>
          <w:szCs w:val="28"/>
          <w:lang w:val="en-US" w:eastAsia="zh-CN"/>
        </w:rPr>
        <w:t>31</w:t>
      </w:r>
      <w:r>
        <w:rPr>
          <w:rFonts w:hint="eastAsia" w:ascii="楷体_GB2312" w:eastAsia="楷体_GB2312"/>
          <w:sz w:val="28"/>
          <w:szCs w:val="28"/>
        </w:rPr>
        <w:t>日17：30前发送至电子邮箱（508916</w:t>
      </w:r>
      <w:bookmarkStart w:id="1" w:name="_GoBack"/>
      <w:bookmarkEnd w:id="1"/>
      <w:r>
        <w:rPr>
          <w:rFonts w:hint="eastAsia" w:ascii="楷体_GB2312" w:eastAsia="楷体_GB2312"/>
          <w:sz w:val="28"/>
          <w:szCs w:val="28"/>
        </w:rPr>
        <w:t>71@qq.com）（联系电话：0514-82099552）。</w:t>
      </w:r>
      <w:r>
        <w:rPr>
          <w:rFonts w:ascii="楷体_GB2312" w:eastAsia="楷体_GB2312"/>
          <w:sz w:val="28"/>
          <w:szCs w:val="28"/>
        </w:rPr>
        <w:t>邮件名称为投标公司名称+所投项目名称，未按规定格式填写发送视为无效报名。</w:t>
      </w:r>
    </w:p>
    <w:p w14:paraId="67CA2804">
      <w:pPr>
        <w:spacing w:line="320" w:lineRule="exact"/>
        <w:rPr>
          <w:rFonts w:ascii="楷体_GB2312" w:eastAsia="楷体_GB2312"/>
          <w:sz w:val="28"/>
          <w:szCs w:val="28"/>
        </w:rPr>
      </w:pPr>
    </w:p>
    <w:p w14:paraId="642F3112">
      <w:pPr>
        <w:autoSpaceDE w:val="0"/>
        <w:autoSpaceDN w:val="0"/>
        <w:jc w:val="center"/>
        <w:rPr>
          <w:rFonts w:ascii="宋体" w:hAnsi="宋体" w:cs="宋体"/>
          <w:sz w:val="28"/>
          <w:szCs w:val="28"/>
        </w:rPr>
      </w:pPr>
    </w:p>
    <w:p w14:paraId="019A0A5D">
      <w:pPr>
        <w:adjustRightInd w:val="0"/>
        <w:snapToGrid w:val="0"/>
        <w:spacing w:line="440" w:lineRule="exact"/>
        <w:contextualSpacing/>
        <w:jc w:val="center"/>
        <w:rPr>
          <w:b/>
          <w:sz w:val="36"/>
          <w:szCs w:val="36"/>
        </w:rPr>
      </w:pPr>
    </w:p>
    <w:p w14:paraId="31CBC037">
      <w:pPr>
        <w:adjustRightInd w:val="0"/>
        <w:snapToGrid w:val="0"/>
        <w:spacing w:line="440" w:lineRule="exact"/>
        <w:contextualSpacing/>
        <w:jc w:val="center"/>
        <w:rPr>
          <w:b/>
          <w:sz w:val="36"/>
          <w:szCs w:val="36"/>
        </w:rPr>
      </w:pPr>
    </w:p>
    <w:p w14:paraId="49C2D353">
      <w:pPr>
        <w:adjustRightInd w:val="0"/>
        <w:snapToGrid w:val="0"/>
        <w:spacing w:line="440" w:lineRule="exact"/>
        <w:contextualSpacing/>
        <w:jc w:val="center"/>
        <w:rPr>
          <w:b/>
          <w:sz w:val="36"/>
          <w:szCs w:val="36"/>
        </w:rPr>
      </w:pPr>
    </w:p>
    <w:p w14:paraId="75DED58E">
      <w:pPr>
        <w:adjustRightInd w:val="0"/>
        <w:snapToGrid w:val="0"/>
        <w:spacing w:line="440" w:lineRule="exact"/>
        <w:contextualSpacing/>
        <w:jc w:val="center"/>
        <w:rPr>
          <w:b/>
          <w:sz w:val="36"/>
          <w:szCs w:val="36"/>
        </w:rPr>
      </w:pPr>
    </w:p>
    <w:p w14:paraId="2EDC2469">
      <w:pPr>
        <w:adjustRightInd w:val="0"/>
        <w:snapToGrid w:val="0"/>
        <w:spacing w:line="440" w:lineRule="exact"/>
        <w:contextualSpacing/>
        <w:jc w:val="center"/>
        <w:rPr>
          <w:b/>
          <w:sz w:val="36"/>
          <w:szCs w:val="36"/>
        </w:rPr>
      </w:pPr>
      <w:r>
        <w:rPr>
          <w:rFonts w:hint="eastAsia"/>
          <w:b/>
          <w:sz w:val="36"/>
          <w:szCs w:val="36"/>
        </w:rPr>
        <w:t>（二）营业执照副本</w:t>
      </w:r>
    </w:p>
    <w:p w14:paraId="3E98678E">
      <w:pPr>
        <w:adjustRightInd w:val="0"/>
        <w:snapToGrid w:val="0"/>
        <w:spacing w:line="440" w:lineRule="exact"/>
        <w:contextualSpacing/>
      </w:pPr>
    </w:p>
    <w:p w14:paraId="6A67F698">
      <w:pPr>
        <w:pStyle w:val="16"/>
      </w:pPr>
    </w:p>
    <w:p w14:paraId="2077E0E4">
      <w:pPr>
        <w:pStyle w:val="16"/>
      </w:pPr>
    </w:p>
    <w:p w14:paraId="0E33256B">
      <w:pPr>
        <w:pStyle w:val="16"/>
      </w:pPr>
    </w:p>
    <w:p w14:paraId="3CFC2C4E">
      <w:pPr>
        <w:pStyle w:val="16"/>
      </w:pPr>
    </w:p>
    <w:p w14:paraId="40CC93BB">
      <w:pPr>
        <w:pStyle w:val="16"/>
      </w:pPr>
    </w:p>
    <w:p w14:paraId="4E65ABAC">
      <w:pPr>
        <w:pStyle w:val="16"/>
      </w:pPr>
    </w:p>
    <w:p w14:paraId="4CF0DC52">
      <w:pPr>
        <w:pStyle w:val="16"/>
      </w:pPr>
    </w:p>
    <w:p w14:paraId="1029940C">
      <w:pPr>
        <w:pStyle w:val="16"/>
      </w:pPr>
    </w:p>
    <w:p w14:paraId="7A035084">
      <w:pPr>
        <w:pStyle w:val="16"/>
      </w:pPr>
    </w:p>
    <w:p w14:paraId="157CE962">
      <w:pPr>
        <w:pStyle w:val="16"/>
      </w:pPr>
    </w:p>
    <w:p w14:paraId="4CD127D7">
      <w:pPr>
        <w:pStyle w:val="16"/>
      </w:pPr>
    </w:p>
    <w:p w14:paraId="3D8DEAD5">
      <w:pPr>
        <w:pStyle w:val="16"/>
      </w:pPr>
    </w:p>
    <w:p w14:paraId="0D31CDC1">
      <w:pPr>
        <w:pStyle w:val="16"/>
      </w:pPr>
    </w:p>
    <w:p w14:paraId="43F602AB">
      <w:pPr>
        <w:pStyle w:val="16"/>
      </w:pPr>
    </w:p>
    <w:p w14:paraId="1A348CA5">
      <w:pPr>
        <w:pStyle w:val="16"/>
      </w:pPr>
    </w:p>
    <w:p w14:paraId="71F32A9E">
      <w:pPr>
        <w:pStyle w:val="16"/>
      </w:pPr>
    </w:p>
    <w:p w14:paraId="670C5CE1">
      <w:pPr>
        <w:pStyle w:val="16"/>
      </w:pPr>
    </w:p>
    <w:p w14:paraId="77C0C25F">
      <w:pPr>
        <w:pStyle w:val="16"/>
      </w:pPr>
    </w:p>
    <w:p w14:paraId="17C2A64F">
      <w:pPr>
        <w:pStyle w:val="16"/>
      </w:pPr>
    </w:p>
    <w:p w14:paraId="3EA8AC5E">
      <w:pPr>
        <w:pStyle w:val="16"/>
      </w:pPr>
    </w:p>
    <w:p w14:paraId="60455375">
      <w:pPr>
        <w:pStyle w:val="16"/>
      </w:pPr>
    </w:p>
    <w:p w14:paraId="39F01564">
      <w:pPr>
        <w:pStyle w:val="16"/>
      </w:pPr>
    </w:p>
    <w:p w14:paraId="7707384B">
      <w:pPr>
        <w:pStyle w:val="16"/>
      </w:pPr>
    </w:p>
    <w:p w14:paraId="66AA70D9">
      <w:pPr>
        <w:pStyle w:val="16"/>
      </w:pPr>
    </w:p>
    <w:p w14:paraId="63441984">
      <w:pPr>
        <w:pStyle w:val="16"/>
      </w:pPr>
    </w:p>
    <w:p w14:paraId="0BE73B8D">
      <w:pPr>
        <w:pStyle w:val="16"/>
      </w:pPr>
    </w:p>
    <w:p w14:paraId="32DF78AA">
      <w:pPr>
        <w:pStyle w:val="16"/>
      </w:pPr>
    </w:p>
    <w:p w14:paraId="30956CBD">
      <w:pPr>
        <w:pStyle w:val="16"/>
      </w:pPr>
    </w:p>
    <w:p w14:paraId="6924F897">
      <w:pPr>
        <w:pStyle w:val="16"/>
      </w:pPr>
    </w:p>
    <w:p w14:paraId="64A0C840">
      <w:pPr>
        <w:pStyle w:val="16"/>
      </w:pPr>
    </w:p>
    <w:p w14:paraId="3CA998DD">
      <w:pPr>
        <w:pStyle w:val="16"/>
      </w:pPr>
    </w:p>
    <w:p w14:paraId="5F0E9395">
      <w:pPr>
        <w:pStyle w:val="16"/>
      </w:pPr>
    </w:p>
    <w:p w14:paraId="1030E5DB">
      <w:pPr>
        <w:pStyle w:val="16"/>
      </w:pPr>
    </w:p>
    <w:p w14:paraId="6213A3A8">
      <w:pPr>
        <w:pStyle w:val="16"/>
      </w:pPr>
    </w:p>
    <w:p w14:paraId="512B689A">
      <w:pPr>
        <w:pStyle w:val="16"/>
      </w:pPr>
    </w:p>
    <w:p w14:paraId="3274EB45">
      <w:pPr>
        <w:pStyle w:val="16"/>
      </w:pPr>
    </w:p>
    <w:p w14:paraId="55FC797F">
      <w:pPr>
        <w:adjustRightInd w:val="0"/>
        <w:snapToGrid w:val="0"/>
        <w:spacing w:line="440" w:lineRule="exact"/>
        <w:contextualSpacing/>
      </w:pPr>
    </w:p>
    <w:p w14:paraId="18E67DB5">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3867AD7A">
      <w:pPr>
        <w:pStyle w:val="5"/>
        <w:spacing w:line="440" w:lineRule="exact"/>
        <w:ind w:firstLine="0" w:firstLineChars="0"/>
        <w:jc w:val="center"/>
        <w:rPr>
          <w:b/>
          <w:sz w:val="24"/>
        </w:rPr>
      </w:pPr>
      <w:r>
        <w:rPr>
          <w:rFonts w:hint="eastAsia"/>
          <w:b/>
          <w:sz w:val="24"/>
        </w:rPr>
        <w:t>(参考格式)</w:t>
      </w:r>
    </w:p>
    <w:p w14:paraId="0C6377BE">
      <w:pPr>
        <w:spacing w:afterLines="100" w:line="360" w:lineRule="auto"/>
        <w:jc w:val="center"/>
        <w:rPr>
          <w:rFonts w:ascii="宋体" w:hAnsi="宋体"/>
          <w:b/>
          <w:bCs/>
          <w:szCs w:val="21"/>
        </w:rPr>
      </w:pPr>
    </w:p>
    <w:p w14:paraId="669B6F7B">
      <w:pPr>
        <w:spacing w:afterLines="100" w:line="360" w:lineRule="auto"/>
        <w:jc w:val="center"/>
        <w:rPr>
          <w:rFonts w:ascii="宋体" w:hAnsi="宋体"/>
          <w:b/>
          <w:bCs/>
          <w:sz w:val="24"/>
        </w:rPr>
      </w:pPr>
      <w:r>
        <w:rPr>
          <w:rFonts w:hint="eastAsia" w:ascii="宋体" w:hAnsi="宋体"/>
          <w:b/>
          <w:bCs/>
          <w:sz w:val="24"/>
        </w:rPr>
        <w:t>声  明</w:t>
      </w:r>
    </w:p>
    <w:p w14:paraId="5992A490">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35E6E478">
      <w:pPr>
        <w:adjustRightInd w:val="0"/>
        <w:snapToGrid w:val="0"/>
        <w:spacing w:line="440" w:lineRule="exact"/>
        <w:contextualSpacing/>
        <w:rPr>
          <w:rFonts w:ascii="宋体" w:hAnsi="宋体"/>
          <w:bCs/>
          <w:sz w:val="24"/>
        </w:rPr>
      </w:pPr>
    </w:p>
    <w:p w14:paraId="27360C6D">
      <w:pPr>
        <w:pStyle w:val="16"/>
        <w:rPr>
          <w:rFonts w:ascii="宋体" w:hAnsi="宋体"/>
          <w:bCs/>
          <w:sz w:val="24"/>
        </w:rPr>
      </w:pPr>
    </w:p>
    <w:p w14:paraId="153BDAEA">
      <w:pPr>
        <w:pStyle w:val="16"/>
        <w:rPr>
          <w:rFonts w:ascii="宋体" w:hAnsi="宋体"/>
          <w:bCs/>
          <w:sz w:val="24"/>
        </w:rPr>
      </w:pPr>
    </w:p>
    <w:p w14:paraId="2CEF3245">
      <w:pPr>
        <w:pStyle w:val="16"/>
        <w:rPr>
          <w:rFonts w:ascii="宋体" w:hAnsi="宋体"/>
          <w:bCs/>
          <w:sz w:val="24"/>
        </w:rPr>
      </w:pPr>
    </w:p>
    <w:p w14:paraId="72306935">
      <w:pPr>
        <w:pStyle w:val="16"/>
        <w:rPr>
          <w:rFonts w:ascii="宋体" w:hAnsi="宋体"/>
          <w:bCs/>
          <w:sz w:val="24"/>
        </w:rPr>
      </w:pPr>
    </w:p>
    <w:p w14:paraId="1B631991">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64E5384A">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0810A2C0">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56FBB7A6">
      <w:pPr>
        <w:pStyle w:val="9"/>
        <w:jc w:val="center"/>
        <w:rPr>
          <w:rFonts w:asciiTheme="minorEastAsia" w:hAnsiTheme="minorEastAsia" w:eastAsiaTheme="minorEastAsia"/>
          <w:b/>
          <w:sz w:val="36"/>
        </w:rPr>
      </w:pPr>
    </w:p>
    <w:p w14:paraId="00334845">
      <w:pPr>
        <w:pStyle w:val="9"/>
        <w:jc w:val="center"/>
        <w:rPr>
          <w:rFonts w:asciiTheme="minorEastAsia" w:hAnsiTheme="minorEastAsia" w:eastAsiaTheme="minorEastAsia"/>
          <w:b/>
          <w:sz w:val="36"/>
        </w:rPr>
      </w:pPr>
    </w:p>
    <w:p w14:paraId="2B34848A">
      <w:pPr>
        <w:pStyle w:val="9"/>
        <w:jc w:val="center"/>
        <w:rPr>
          <w:rFonts w:asciiTheme="minorEastAsia" w:hAnsiTheme="minorEastAsia" w:eastAsiaTheme="minorEastAsia"/>
          <w:b/>
          <w:sz w:val="36"/>
        </w:rPr>
      </w:pPr>
    </w:p>
    <w:p w14:paraId="3A923A0B">
      <w:pPr>
        <w:pStyle w:val="9"/>
        <w:jc w:val="center"/>
        <w:rPr>
          <w:rFonts w:asciiTheme="minorEastAsia" w:hAnsiTheme="minorEastAsia" w:eastAsiaTheme="minorEastAsia"/>
          <w:b/>
          <w:sz w:val="36"/>
        </w:rPr>
      </w:pPr>
    </w:p>
    <w:p w14:paraId="21F96172">
      <w:pPr>
        <w:pStyle w:val="9"/>
        <w:jc w:val="center"/>
        <w:rPr>
          <w:rFonts w:asciiTheme="minorEastAsia" w:hAnsiTheme="minorEastAsia" w:eastAsiaTheme="minorEastAsia"/>
          <w:b/>
          <w:sz w:val="36"/>
        </w:rPr>
      </w:pPr>
    </w:p>
    <w:p w14:paraId="4F24556E">
      <w:pPr>
        <w:pStyle w:val="9"/>
        <w:jc w:val="center"/>
        <w:rPr>
          <w:rFonts w:asciiTheme="minorEastAsia" w:hAnsiTheme="minorEastAsia" w:eastAsiaTheme="minorEastAsia"/>
          <w:b/>
          <w:sz w:val="36"/>
        </w:rPr>
      </w:pPr>
    </w:p>
    <w:p w14:paraId="0F5BB31C">
      <w:pPr>
        <w:pStyle w:val="9"/>
        <w:jc w:val="center"/>
        <w:rPr>
          <w:rFonts w:asciiTheme="minorEastAsia" w:hAnsiTheme="minorEastAsia" w:eastAsiaTheme="minorEastAsia"/>
          <w:b/>
          <w:sz w:val="36"/>
        </w:rPr>
      </w:pPr>
    </w:p>
    <w:p w14:paraId="37526DD7">
      <w:pPr>
        <w:pStyle w:val="9"/>
        <w:jc w:val="center"/>
        <w:rPr>
          <w:rFonts w:asciiTheme="minorEastAsia" w:hAnsiTheme="minorEastAsia" w:eastAsiaTheme="minorEastAsia"/>
          <w:b/>
          <w:sz w:val="36"/>
        </w:rPr>
      </w:pPr>
    </w:p>
    <w:p w14:paraId="0EEB08C5">
      <w:pPr>
        <w:pStyle w:val="9"/>
        <w:jc w:val="center"/>
        <w:rPr>
          <w:rFonts w:asciiTheme="minorEastAsia" w:hAnsiTheme="minorEastAsia" w:eastAsiaTheme="minorEastAsia"/>
          <w:b/>
          <w:sz w:val="36"/>
        </w:rPr>
      </w:pPr>
    </w:p>
    <w:p w14:paraId="0D7D9E2C">
      <w:pPr>
        <w:pStyle w:val="9"/>
        <w:jc w:val="center"/>
        <w:rPr>
          <w:rFonts w:asciiTheme="minorEastAsia" w:hAnsiTheme="minorEastAsia" w:eastAsiaTheme="minorEastAsia"/>
          <w:b/>
          <w:sz w:val="36"/>
        </w:rPr>
      </w:pPr>
    </w:p>
    <w:p w14:paraId="243B7EA5">
      <w:pPr>
        <w:pStyle w:val="9"/>
        <w:jc w:val="center"/>
        <w:rPr>
          <w:rFonts w:asciiTheme="minorEastAsia" w:hAnsiTheme="minorEastAsia" w:eastAsiaTheme="minorEastAsia"/>
          <w:b/>
          <w:sz w:val="36"/>
        </w:rPr>
      </w:pPr>
    </w:p>
    <w:p w14:paraId="6CAE674F">
      <w:pPr>
        <w:pStyle w:val="9"/>
        <w:jc w:val="center"/>
        <w:rPr>
          <w:rFonts w:asciiTheme="minorEastAsia" w:hAnsiTheme="minorEastAsia" w:eastAsiaTheme="minorEastAsia"/>
          <w:b/>
          <w:sz w:val="36"/>
        </w:rPr>
      </w:pPr>
    </w:p>
    <w:p w14:paraId="0E2EA790">
      <w:pPr>
        <w:pStyle w:val="9"/>
        <w:jc w:val="center"/>
        <w:rPr>
          <w:rFonts w:asciiTheme="minorEastAsia" w:hAnsiTheme="minorEastAsia" w:eastAsiaTheme="minorEastAsia"/>
          <w:b/>
          <w:sz w:val="36"/>
        </w:rPr>
      </w:pPr>
    </w:p>
    <w:p w14:paraId="636F5796">
      <w:pPr>
        <w:pStyle w:val="9"/>
        <w:jc w:val="center"/>
        <w:rPr>
          <w:rFonts w:asciiTheme="minorEastAsia" w:hAnsiTheme="minorEastAsia" w:eastAsiaTheme="minorEastAsia"/>
          <w:b/>
          <w:sz w:val="36"/>
        </w:rPr>
      </w:pPr>
    </w:p>
    <w:p w14:paraId="0FC490AC">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1BA32578">
      <w:pPr>
        <w:pStyle w:val="9"/>
        <w:rPr>
          <w:rFonts w:asciiTheme="minorEastAsia" w:hAnsiTheme="minorEastAsia" w:eastAsiaTheme="minorEastAsia"/>
          <w:b/>
          <w:sz w:val="36"/>
        </w:rPr>
      </w:pPr>
    </w:p>
    <w:p w14:paraId="5CDE8E14">
      <w:pPr>
        <w:pStyle w:val="9"/>
        <w:jc w:val="center"/>
        <w:rPr>
          <w:rFonts w:asciiTheme="minorEastAsia" w:hAnsiTheme="minorEastAsia" w:eastAsiaTheme="minorEastAsia"/>
          <w:b/>
          <w:sz w:val="36"/>
        </w:rPr>
      </w:pPr>
    </w:p>
    <w:p w14:paraId="14E0B70A">
      <w:pPr>
        <w:pStyle w:val="9"/>
        <w:jc w:val="center"/>
        <w:rPr>
          <w:rFonts w:asciiTheme="minorEastAsia" w:hAnsiTheme="minorEastAsia" w:eastAsiaTheme="minorEastAsia"/>
          <w:b/>
          <w:sz w:val="36"/>
        </w:rPr>
      </w:pPr>
    </w:p>
    <w:p w14:paraId="4D05A533">
      <w:pPr>
        <w:pStyle w:val="9"/>
        <w:jc w:val="center"/>
        <w:rPr>
          <w:rFonts w:asciiTheme="minorEastAsia" w:hAnsiTheme="minorEastAsia" w:eastAsiaTheme="minorEastAsia"/>
          <w:b/>
          <w:sz w:val="36"/>
        </w:rPr>
      </w:pPr>
    </w:p>
    <w:p w14:paraId="24EE64BB">
      <w:pPr>
        <w:pStyle w:val="9"/>
        <w:jc w:val="center"/>
        <w:rPr>
          <w:rFonts w:asciiTheme="minorEastAsia" w:hAnsiTheme="minorEastAsia" w:eastAsiaTheme="minorEastAsia"/>
          <w:b/>
          <w:sz w:val="36"/>
        </w:rPr>
      </w:pPr>
    </w:p>
    <w:p w14:paraId="6D1F6647">
      <w:pPr>
        <w:pStyle w:val="9"/>
        <w:jc w:val="center"/>
        <w:rPr>
          <w:rFonts w:asciiTheme="minorEastAsia" w:hAnsiTheme="minorEastAsia" w:eastAsiaTheme="minorEastAsia"/>
          <w:b/>
          <w:sz w:val="36"/>
        </w:rPr>
      </w:pPr>
    </w:p>
    <w:p w14:paraId="6FEE561D">
      <w:pPr>
        <w:pStyle w:val="9"/>
        <w:jc w:val="center"/>
        <w:rPr>
          <w:rFonts w:asciiTheme="minorEastAsia" w:hAnsiTheme="minorEastAsia" w:eastAsiaTheme="minorEastAsia"/>
          <w:b/>
          <w:sz w:val="36"/>
        </w:rPr>
      </w:pPr>
    </w:p>
    <w:p w14:paraId="3F408410">
      <w:pPr>
        <w:pStyle w:val="9"/>
        <w:jc w:val="center"/>
        <w:rPr>
          <w:rFonts w:asciiTheme="minorEastAsia" w:hAnsiTheme="minorEastAsia" w:eastAsiaTheme="minorEastAsia"/>
          <w:b/>
          <w:sz w:val="36"/>
        </w:rPr>
      </w:pPr>
    </w:p>
    <w:p w14:paraId="4579AB65">
      <w:pPr>
        <w:pStyle w:val="9"/>
        <w:jc w:val="center"/>
        <w:rPr>
          <w:rFonts w:asciiTheme="minorEastAsia" w:hAnsiTheme="minorEastAsia" w:eastAsiaTheme="minorEastAsia"/>
          <w:b/>
          <w:sz w:val="36"/>
        </w:rPr>
      </w:pPr>
    </w:p>
    <w:p w14:paraId="4231973E">
      <w:pPr>
        <w:pStyle w:val="9"/>
        <w:jc w:val="center"/>
        <w:rPr>
          <w:rFonts w:asciiTheme="minorEastAsia" w:hAnsiTheme="minorEastAsia" w:eastAsiaTheme="minorEastAsia"/>
          <w:b/>
          <w:sz w:val="36"/>
        </w:rPr>
      </w:pPr>
    </w:p>
    <w:p w14:paraId="71C909B0">
      <w:pPr>
        <w:pStyle w:val="9"/>
        <w:jc w:val="center"/>
        <w:rPr>
          <w:rFonts w:asciiTheme="minorEastAsia" w:hAnsiTheme="minorEastAsia" w:eastAsiaTheme="minorEastAsia"/>
          <w:b/>
          <w:sz w:val="36"/>
        </w:rPr>
      </w:pPr>
    </w:p>
    <w:p w14:paraId="0A45407E">
      <w:pPr>
        <w:pStyle w:val="9"/>
        <w:jc w:val="center"/>
        <w:rPr>
          <w:rFonts w:asciiTheme="minorEastAsia" w:hAnsiTheme="minorEastAsia" w:eastAsiaTheme="minorEastAsia"/>
          <w:b/>
          <w:sz w:val="36"/>
        </w:rPr>
      </w:pPr>
    </w:p>
    <w:p w14:paraId="473AF42B">
      <w:pPr>
        <w:pStyle w:val="9"/>
        <w:jc w:val="center"/>
        <w:rPr>
          <w:rFonts w:asciiTheme="minorEastAsia" w:hAnsiTheme="minorEastAsia" w:eastAsiaTheme="minorEastAsia"/>
          <w:b/>
          <w:sz w:val="36"/>
        </w:rPr>
      </w:pPr>
    </w:p>
    <w:p w14:paraId="3D15B1E5">
      <w:pPr>
        <w:pStyle w:val="9"/>
        <w:jc w:val="center"/>
        <w:rPr>
          <w:rFonts w:asciiTheme="minorEastAsia" w:hAnsiTheme="minorEastAsia" w:eastAsiaTheme="minorEastAsia"/>
          <w:b/>
          <w:sz w:val="36"/>
        </w:rPr>
      </w:pPr>
    </w:p>
    <w:p w14:paraId="604B4883">
      <w:pPr>
        <w:pStyle w:val="9"/>
        <w:jc w:val="center"/>
        <w:rPr>
          <w:rFonts w:asciiTheme="minorEastAsia" w:hAnsiTheme="minorEastAsia" w:eastAsiaTheme="minorEastAsia"/>
          <w:b/>
          <w:sz w:val="36"/>
        </w:rPr>
      </w:pPr>
    </w:p>
    <w:p w14:paraId="45E092E8">
      <w:pPr>
        <w:pStyle w:val="9"/>
        <w:jc w:val="center"/>
        <w:rPr>
          <w:rFonts w:asciiTheme="minorEastAsia" w:hAnsiTheme="minorEastAsia" w:eastAsiaTheme="minorEastAsia"/>
          <w:b/>
          <w:sz w:val="36"/>
        </w:rPr>
      </w:pPr>
    </w:p>
    <w:p w14:paraId="1BEA64B3">
      <w:pPr>
        <w:pStyle w:val="9"/>
        <w:jc w:val="center"/>
        <w:rPr>
          <w:rFonts w:asciiTheme="minorEastAsia" w:hAnsiTheme="minorEastAsia" w:eastAsiaTheme="minorEastAsia"/>
          <w:b/>
          <w:sz w:val="36"/>
        </w:rPr>
      </w:pPr>
    </w:p>
    <w:p w14:paraId="70939C75">
      <w:pPr>
        <w:pStyle w:val="9"/>
        <w:jc w:val="center"/>
        <w:rPr>
          <w:rFonts w:asciiTheme="minorEastAsia" w:hAnsiTheme="minorEastAsia" w:eastAsiaTheme="minorEastAsia"/>
          <w:b/>
          <w:sz w:val="36"/>
        </w:rPr>
      </w:pPr>
    </w:p>
    <w:p w14:paraId="0EC8182B">
      <w:pPr>
        <w:pStyle w:val="9"/>
        <w:jc w:val="center"/>
        <w:rPr>
          <w:rFonts w:asciiTheme="minorEastAsia" w:hAnsiTheme="minorEastAsia" w:eastAsiaTheme="minorEastAsia"/>
          <w:b/>
          <w:sz w:val="36"/>
        </w:rPr>
      </w:pPr>
    </w:p>
    <w:p w14:paraId="3FE758F5">
      <w:pPr>
        <w:pStyle w:val="9"/>
        <w:jc w:val="center"/>
        <w:rPr>
          <w:rFonts w:asciiTheme="minorEastAsia" w:hAnsiTheme="minorEastAsia" w:eastAsiaTheme="minorEastAsia"/>
          <w:b/>
          <w:sz w:val="36"/>
        </w:rPr>
      </w:pPr>
    </w:p>
    <w:p w14:paraId="3E7C50C9">
      <w:pPr>
        <w:pStyle w:val="9"/>
        <w:jc w:val="center"/>
        <w:rPr>
          <w:rFonts w:asciiTheme="minorEastAsia" w:hAnsiTheme="minorEastAsia" w:eastAsiaTheme="minorEastAsia"/>
          <w:b/>
          <w:sz w:val="36"/>
        </w:rPr>
      </w:pPr>
    </w:p>
    <w:p w14:paraId="2B1989F5">
      <w:pPr>
        <w:pStyle w:val="9"/>
        <w:jc w:val="center"/>
        <w:rPr>
          <w:rFonts w:asciiTheme="minorEastAsia" w:hAnsiTheme="minorEastAsia" w:eastAsiaTheme="minorEastAsia"/>
          <w:b/>
          <w:sz w:val="36"/>
        </w:rPr>
      </w:pPr>
    </w:p>
    <w:p w14:paraId="5DAB38C9">
      <w:pPr>
        <w:pStyle w:val="9"/>
        <w:jc w:val="center"/>
        <w:rPr>
          <w:rFonts w:asciiTheme="minorEastAsia" w:hAnsiTheme="minorEastAsia" w:eastAsiaTheme="minorEastAsia"/>
          <w:b/>
          <w:sz w:val="36"/>
        </w:rPr>
      </w:pPr>
    </w:p>
    <w:p w14:paraId="20C0FFE2">
      <w:pPr>
        <w:pStyle w:val="9"/>
        <w:jc w:val="center"/>
        <w:rPr>
          <w:rFonts w:asciiTheme="minorEastAsia" w:hAnsiTheme="minorEastAsia" w:eastAsiaTheme="minorEastAsia"/>
          <w:b/>
          <w:sz w:val="36"/>
        </w:rPr>
      </w:pPr>
    </w:p>
    <w:p w14:paraId="5B02DF1E">
      <w:pPr>
        <w:pStyle w:val="9"/>
        <w:jc w:val="center"/>
        <w:rPr>
          <w:rFonts w:asciiTheme="minorEastAsia" w:hAnsiTheme="minorEastAsia" w:eastAsiaTheme="minorEastAsia"/>
          <w:b/>
          <w:sz w:val="36"/>
        </w:rPr>
      </w:pPr>
    </w:p>
    <w:p w14:paraId="3F59625C">
      <w:pPr>
        <w:pStyle w:val="9"/>
        <w:jc w:val="center"/>
        <w:rPr>
          <w:rFonts w:asciiTheme="minorEastAsia" w:hAnsiTheme="minorEastAsia" w:eastAsiaTheme="minorEastAsia"/>
          <w:b/>
          <w:sz w:val="36"/>
        </w:rPr>
      </w:pPr>
    </w:p>
    <w:p w14:paraId="280C6E40">
      <w:pPr>
        <w:pStyle w:val="9"/>
        <w:jc w:val="center"/>
        <w:rPr>
          <w:rFonts w:asciiTheme="minorEastAsia" w:hAnsiTheme="minorEastAsia" w:eastAsiaTheme="minorEastAsia"/>
          <w:b/>
          <w:sz w:val="36"/>
        </w:rPr>
      </w:pPr>
    </w:p>
    <w:p w14:paraId="28EB0E31">
      <w:pPr>
        <w:pStyle w:val="9"/>
        <w:jc w:val="center"/>
        <w:rPr>
          <w:rFonts w:asciiTheme="minorEastAsia" w:hAnsiTheme="minorEastAsia" w:eastAsiaTheme="minorEastAsia"/>
          <w:b/>
          <w:sz w:val="36"/>
        </w:rPr>
      </w:pPr>
    </w:p>
    <w:p w14:paraId="08DC5466">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370F638">
      <w:pPr>
        <w:pStyle w:val="9"/>
        <w:rPr>
          <w:rFonts w:ascii="Times New Roman" w:hAnsi="Times New Roman"/>
          <w:b/>
          <w:sz w:val="36"/>
        </w:rPr>
      </w:pPr>
    </w:p>
    <w:p w14:paraId="6D1424F7">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本授权委托书声明：我系</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的法定代表人，现授权委托我单位的(姓名)</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为我公司代理人。代理人在项目招投标活动中所签署的一切文件和处理与之有关的一切事务，我均予以承认。</w:t>
      </w:r>
    </w:p>
    <w:p w14:paraId="7DF2B418">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44908A98">
      <w:pPr>
        <w:pStyle w:val="9"/>
        <w:adjustRightInd w:val="0"/>
        <w:snapToGrid w:val="0"/>
        <w:spacing w:line="440" w:lineRule="exact"/>
        <w:ind w:firstLine="420"/>
        <w:contextualSpacing/>
        <w:rPr>
          <w:rFonts w:asciiTheme="minorEastAsia" w:hAnsiTheme="minorEastAsia" w:eastAsiaTheme="minorEastAsia"/>
          <w:sz w:val="24"/>
          <w:szCs w:val="24"/>
        </w:rPr>
      </w:pPr>
    </w:p>
    <w:p w14:paraId="03EB4EB2">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156F2DD7">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22743801">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3F024CBE">
      <w:pPr>
        <w:pStyle w:val="9"/>
        <w:adjustRightInd w:val="0"/>
        <w:snapToGrid w:val="0"/>
        <w:spacing w:line="500" w:lineRule="exact"/>
        <w:ind w:firstLine="420"/>
        <w:contextualSpacing/>
        <w:rPr>
          <w:rFonts w:asciiTheme="minorEastAsia" w:hAnsiTheme="minorEastAsia" w:eastAsiaTheme="minorEastAsia"/>
          <w:sz w:val="24"/>
          <w:szCs w:val="24"/>
        </w:rPr>
      </w:pPr>
    </w:p>
    <w:p w14:paraId="1F9B0B02">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4F4F148C">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3D817DDA">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04CD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72EFD182">
            <w:pPr>
              <w:adjustRightInd w:val="0"/>
              <w:snapToGrid w:val="0"/>
              <w:spacing w:line="440" w:lineRule="exact"/>
              <w:contextualSpacing/>
            </w:pPr>
          </w:p>
          <w:p w14:paraId="402C6ACD">
            <w:pPr>
              <w:pStyle w:val="4"/>
            </w:pPr>
          </w:p>
          <w:p w14:paraId="79D3216B"/>
          <w:p w14:paraId="588B31ED">
            <w:pPr>
              <w:pStyle w:val="4"/>
            </w:pPr>
          </w:p>
          <w:p w14:paraId="28225EB7"/>
          <w:p w14:paraId="34AD7786">
            <w:pPr>
              <w:pStyle w:val="4"/>
            </w:pPr>
          </w:p>
          <w:p w14:paraId="43879173"/>
          <w:p w14:paraId="139CB857">
            <w:pPr>
              <w:pStyle w:val="4"/>
            </w:pPr>
          </w:p>
          <w:p w14:paraId="04361154"/>
          <w:p w14:paraId="7C013CB5">
            <w:pPr>
              <w:pStyle w:val="4"/>
            </w:pPr>
          </w:p>
          <w:p w14:paraId="331184B4"/>
          <w:p w14:paraId="2063AFCD">
            <w:pPr>
              <w:pStyle w:val="4"/>
            </w:pPr>
          </w:p>
          <w:p w14:paraId="4AC3119E"/>
          <w:p w14:paraId="262F05AE">
            <w:pPr>
              <w:pStyle w:val="4"/>
            </w:pPr>
          </w:p>
          <w:p w14:paraId="3FACA3F2"/>
          <w:p w14:paraId="5BFDBC01">
            <w:pPr>
              <w:pStyle w:val="4"/>
            </w:pPr>
          </w:p>
        </w:tc>
        <w:tc>
          <w:tcPr>
            <w:tcW w:w="4937" w:type="dxa"/>
          </w:tcPr>
          <w:p w14:paraId="34021E6F">
            <w:pPr>
              <w:adjustRightInd w:val="0"/>
              <w:snapToGrid w:val="0"/>
              <w:spacing w:line="440" w:lineRule="exact"/>
              <w:contextualSpacing/>
            </w:pPr>
          </w:p>
        </w:tc>
      </w:tr>
    </w:tbl>
    <w:p w14:paraId="52D8E204">
      <w:pPr>
        <w:adjustRightInd w:val="0"/>
        <w:snapToGrid w:val="0"/>
        <w:spacing w:line="440" w:lineRule="exact"/>
        <w:contextualSpacing/>
      </w:pPr>
    </w:p>
    <w:p w14:paraId="70331DF6"/>
    <w:p w14:paraId="48F22955">
      <w:pPr>
        <w:pStyle w:val="2"/>
      </w:pPr>
    </w:p>
    <w:p w14:paraId="3A8A2731">
      <w:pPr>
        <w:pStyle w:val="3"/>
      </w:pPr>
    </w:p>
    <w:p w14:paraId="382D76A3"/>
    <w:p w14:paraId="3F8112B5">
      <w:pPr>
        <w:pStyle w:val="2"/>
      </w:pPr>
    </w:p>
    <w:p w14:paraId="123A2560">
      <w:pPr>
        <w:pStyle w:val="3"/>
      </w:pPr>
    </w:p>
    <w:p w14:paraId="16B08730">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（六）具有履行合同所必需的专业技术能力承诺书</w:t>
      </w:r>
    </w:p>
    <w:p w14:paraId="006AA9D9">
      <w:pPr>
        <w:spacing w:line="360" w:lineRule="auto"/>
        <w:ind w:firstLine="480" w:firstLineChars="200"/>
        <w:rPr>
          <w:rFonts w:ascii="宋体" w:hAnsi="宋体" w:cs="宋体"/>
          <w:sz w:val="24"/>
        </w:rPr>
      </w:pPr>
    </w:p>
    <w:p w14:paraId="16FE132C">
      <w:pPr>
        <w:spacing w:line="480" w:lineRule="auto"/>
        <w:ind w:firstLine="480" w:firstLineChars="200"/>
        <w:rPr>
          <w:rFonts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p>
    <w:p w14:paraId="4E79911A">
      <w:pPr>
        <w:spacing w:line="480" w:lineRule="auto"/>
        <w:ind w:firstLine="480" w:firstLineChars="200"/>
        <w:rPr>
          <w:rFonts w:ascii="宋体" w:hAnsi="宋体" w:cs="宋体"/>
          <w:sz w:val="24"/>
        </w:rPr>
      </w:pPr>
      <w:r>
        <w:rPr>
          <w:rFonts w:hint="eastAsia" w:ascii="宋体" w:hAnsi="宋体" w:cs="宋体"/>
          <w:sz w:val="24"/>
        </w:rPr>
        <w:t>我单位参与你单位组织的项目采购活动，现承诺具有履行合同所必需的专业技术能力，如有虚假承诺，愿承担一切法律责任。</w:t>
      </w:r>
    </w:p>
    <w:p w14:paraId="451C656F">
      <w:pPr>
        <w:spacing w:line="480" w:lineRule="auto"/>
        <w:ind w:firstLine="480" w:firstLineChars="200"/>
        <w:rPr>
          <w:rFonts w:ascii="宋体" w:hAnsi="宋体" w:cs="宋体"/>
          <w:sz w:val="24"/>
        </w:rPr>
      </w:pPr>
      <w:r>
        <w:rPr>
          <w:rFonts w:hint="eastAsia" w:ascii="宋体" w:hAnsi="宋体" w:cs="宋体"/>
          <w:sz w:val="24"/>
        </w:rPr>
        <w:t>特此承诺。</w:t>
      </w:r>
    </w:p>
    <w:p w14:paraId="6943E966">
      <w:pPr>
        <w:spacing w:line="480" w:lineRule="auto"/>
        <w:ind w:firstLine="480" w:firstLineChars="200"/>
        <w:rPr>
          <w:rFonts w:ascii="宋体" w:hAnsi="宋体" w:cs="宋体"/>
          <w:sz w:val="24"/>
        </w:rPr>
      </w:pPr>
    </w:p>
    <w:p w14:paraId="788D1E04">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7B520A7C">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1077DAE4">
      <w:pPr>
        <w:spacing w:line="360" w:lineRule="exact"/>
        <w:rPr>
          <w:rFonts w:ascii="宋体" w:hAnsi="宋体" w:cs="宋体"/>
          <w:b/>
          <w:sz w:val="24"/>
        </w:rPr>
      </w:pPr>
      <w:r>
        <w:rPr>
          <w:rFonts w:hint="eastAsia" w:ascii="宋体" w:hAnsi="宋体" w:cs="宋体"/>
          <w:sz w:val="24"/>
        </w:rPr>
        <w:t xml:space="preserve">                                     日期：2026年   月   日</w:t>
      </w:r>
    </w:p>
    <w:p w14:paraId="49EE4010">
      <w:pPr>
        <w:rPr>
          <w:rFonts w:ascii="宋体" w:hAnsi="宋体" w:cs="宋体"/>
          <w:sz w:val="24"/>
        </w:rPr>
      </w:pPr>
    </w:p>
    <w:p w14:paraId="20C05D49">
      <w:pPr>
        <w:pStyle w:val="13"/>
        <w:rPr>
          <w:rFonts w:ascii="宋体" w:hAnsi="宋体"/>
          <w:kern w:val="0"/>
          <w:sz w:val="36"/>
          <w:szCs w:val="36"/>
        </w:rPr>
      </w:pPr>
    </w:p>
    <w:p w14:paraId="7D51927E"/>
    <w:p w14:paraId="34C5E168">
      <w:pPr>
        <w:pStyle w:val="2"/>
      </w:pPr>
    </w:p>
    <w:p w14:paraId="44A9DE2A">
      <w:pPr>
        <w:pStyle w:val="3"/>
      </w:pPr>
    </w:p>
    <w:p w14:paraId="29F7BF85"/>
    <w:p w14:paraId="32B90058">
      <w:pPr>
        <w:pStyle w:val="2"/>
      </w:pPr>
    </w:p>
    <w:p w14:paraId="7E243CB3">
      <w:pPr>
        <w:pStyle w:val="3"/>
      </w:pPr>
    </w:p>
    <w:p w14:paraId="0A5DEB3B"/>
    <w:p w14:paraId="40830FE9">
      <w:pPr>
        <w:pStyle w:val="2"/>
      </w:pPr>
    </w:p>
    <w:p w14:paraId="21B78F1C">
      <w:pPr>
        <w:pStyle w:val="3"/>
      </w:pPr>
    </w:p>
    <w:p w14:paraId="4478BB7C">
      <w:pPr>
        <w:pStyle w:val="2"/>
      </w:pPr>
    </w:p>
    <w:p w14:paraId="4010ECAA">
      <w:pPr>
        <w:pStyle w:val="3"/>
      </w:pPr>
    </w:p>
    <w:p w14:paraId="06A8F029"/>
    <w:p w14:paraId="71AA545A">
      <w:pPr>
        <w:pStyle w:val="2"/>
      </w:pPr>
    </w:p>
    <w:p w14:paraId="7E20D75F">
      <w:pPr>
        <w:pStyle w:val="3"/>
      </w:pPr>
    </w:p>
    <w:p w14:paraId="3428F614"/>
    <w:p w14:paraId="1EFA1DC7">
      <w:pPr>
        <w:pStyle w:val="2"/>
      </w:pPr>
    </w:p>
    <w:p w14:paraId="2A94167D">
      <w:pPr>
        <w:pStyle w:val="3"/>
      </w:pPr>
    </w:p>
    <w:p w14:paraId="563E64AA"/>
    <w:p w14:paraId="57B9D75A">
      <w:pPr>
        <w:pStyle w:val="3"/>
      </w:pPr>
    </w:p>
    <w:p w14:paraId="04D5AECB">
      <w:pPr>
        <w:pStyle w:val="13"/>
        <w:rPr>
          <w:rFonts w:ascii="宋体" w:hAnsi="宋体"/>
          <w:sz w:val="36"/>
          <w:szCs w:val="36"/>
        </w:rPr>
      </w:pPr>
      <w:r>
        <w:rPr>
          <w:rFonts w:hint="eastAsia" w:ascii="宋体" w:hAnsi="宋体"/>
          <w:kern w:val="0"/>
          <w:sz w:val="36"/>
          <w:szCs w:val="36"/>
        </w:rPr>
        <w:t>（七）投标函</w:t>
      </w:r>
    </w:p>
    <w:p w14:paraId="1BA72CAC">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14:paraId="346208C5">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14:paraId="2C894AA2">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06C2FAA7">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5939852F">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3754C779">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38697C81">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29CD22FF">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16F22C51">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57205086">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2C134256">
      <w:pPr>
        <w:adjustRightInd w:val="0"/>
        <w:snapToGrid w:val="0"/>
        <w:spacing w:line="440" w:lineRule="exact"/>
        <w:contextualSpacing/>
        <w:rPr>
          <w:rFonts w:ascii="宋体" w:hAnsi="宋体"/>
          <w:sz w:val="24"/>
        </w:rPr>
      </w:pPr>
    </w:p>
    <w:p w14:paraId="2C23E7BC">
      <w:pPr>
        <w:spacing w:line="360" w:lineRule="auto"/>
        <w:rPr>
          <w:rFonts w:ascii="宋体" w:hAnsi="宋体"/>
          <w:sz w:val="22"/>
        </w:rPr>
      </w:pPr>
    </w:p>
    <w:p w14:paraId="203116C0">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15296D0C">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07686727">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30AA3556">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59D97672">
      <w:pPr>
        <w:adjustRightInd w:val="0"/>
        <w:snapToGrid w:val="0"/>
        <w:spacing w:line="500" w:lineRule="exact"/>
        <w:contextualSpacing/>
        <w:rPr>
          <w:rFonts w:ascii="宋体" w:hAnsi="宋体"/>
          <w:sz w:val="22"/>
        </w:rPr>
      </w:pPr>
    </w:p>
    <w:p w14:paraId="64D4CA7C">
      <w:pPr>
        <w:spacing w:line="340" w:lineRule="exact"/>
        <w:jc w:val="left"/>
        <w:rPr>
          <w:rFonts w:ascii="宋体" w:hAnsi="宋体"/>
          <w:b/>
          <w:sz w:val="32"/>
        </w:rPr>
      </w:pPr>
    </w:p>
    <w:p w14:paraId="77AD7F98">
      <w:pPr>
        <w:adjustRightInd w:val="0"/>
        <w:snapToGrid w:val="0"/>
        <w:spacing w:line="440" w:lineRule="exact"/>
        <w:contextualSpacing/>
        <w:rPr>
          <w:rFonts w:ascii="宋体" w:hAnsi="宋体"/>
        </w:rPr>
      </w:pPr>
    </w:p>
    <w:p w14:paraId="17A1C7F5">
      <w:pPr>
        <w:pStyle w:val="4"/>
        <w:rPr>
          <w:rFonts w:ascii="宋体" w:hAnsi="宋体"/>
        </w:rPr>
      </w:pPr>
    </w:p>
    <w:p w14:paraId="4C04DF3F">
      <w:pPr>
        <w:rPr>
          <w:rFonts w:ascii="宋体" w:hAnsi="宋体"/>
        </w:rPr>
      </w:pPr>
    </w:p>
    <w:p w14:paraId="3C144BDA">
      <w:pPr>
        <w:pStyle w:val="4"/>
      </w:pPr>
    </w:p>
    <w:p w14:paraId="6697EBC1"/>
    <w:p w14:paraId="7C04113C">
      <w:pPr>
        <w:pStyle w:val="2"/>
      </w:pPr>
    </w:p>
    <w:p w14:paraId="43FF5499">
      <w:pPr>
        <w:pStyle w:val="3"/>
      </w:pPr>
    </w:p>
    <w:p w14:paraId="17C23422"/>
    <w:p w14:paraId="2908007A">
      <w:pPr>
        <w:spacing w:line="340" w:lineRule="exact"/>
        <w:jc w:val="left"/>
        <w:rPr>
          <w:rFonts w:ascii="宋体" w:hAnsi="宋体"/>
          <w:b/>
          <w:sz w:val="36"/>
          <w:szCs w:val="36"/>
        </w:rPr>
      </w:pPr>
    </w:p>
    <w:p w14:paraId="3E128B1E">
      <w:pPr>
        <w:spacing w:line="340" w:lineRule="exact"/>
        <w:jc w:val="center"/>
        <w:rPr>
          <w:rFonts w:ascii="宋体" w:hAnsi="宋体" w:cs="宋体"/>
          <w:b/>
          <w:sz w:val="36"/>
          <w:szCs w:val="36"/>
        </w:rPr>
      </w:pPr>
      <w:r>
        <w:rPr>
          <w:rFonts w:hint="eastAsia" w:ascii="宋体" w:hAnsi="宋体" w:cs="宋体"/>
          <w:b/>
          <w:sz w:val="36"/>
          <w:szCs w:val="36"/>
        </w:rPr>
        <w:t>（八）投标报价表</w:t>
      </w:r>
    </w:p>
    <w:p w14:paraId="44550F65">
      <w:pPr>
        <w:spacing w:line="340" w:lineRule="exact"/>
        <w:jc w:val="center"/>
        <w:rPr>
          <w:rFonts w:ascii="宋体" w:hAnsi="宋体" w:cs="宋体"/>
          <w:b/>
          <w:sz w:val="32"/>
        </w:rPr>
      </w:pPr>
    </w:p>
    <w:p w14:paraId="1396A437">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7"/>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53F5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41A1BE2D">
            <w:pPr>
              <w:pStyle w:val="2"/>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47FF69DB">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14:paraId="0F96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71F6C2E0">
            <w:pPr>
              <w:pStyle w:val="2"/>
              <w:adjustRightInd w:val="0"/>
              <w:snapToGrid w:val="0"/>
              <w:spacing w:line="440" w:lineRule="exact"/>
              <w:contextualSpacing/>
              <w:jc w:val="center"/>
              <w:rPr>
                <w:rFonts w:ascii="宋体" w:hAnsi="宋体" w:eastAsia="宋体" w:cs="宋体"/>
                <w:kern w:val="2"/>
                <w:sz w:val="24"/>
                <w:szCs w:val="24"/>
              </w:rPr>
            </w:pPr>
            <w:r>
              <w:rPr>
                <w:rFonts w:hint="eastAsia" w:ascii="宋体" w:hAnsi="宋体" w:cs="宋体"/>
                <w:snapToGrid w:val="0"/>
                <w:sz w:val="24"/>
              </w:rPr>
              <w:t>2026-2028</w:t>
            </w:r>
            <w:r>
              <w:rPr>
                <w:rFonts w:hint="eastAsia" w:ascii="宋体" w:hAnsi="宋体" w:eastAsia="宋体" w:cs="宋体"/>
                <w:kern w:val="2"/>
                <w:sz w:val="24"/>
                <w:szCs w:val="24"/>
              </w:rPr>
              <w:t>年度退休返聘人员雇主责任险购买项目（按90人32个月保费计算）</w:t>
            </w:r>
          </w:p>
        </w:tc>
        <w:tc>
          <w:tcPr>
            <w:tcW w:w="5412" w:type="dxa"/>
            <w:tcBorders>
              <w:top w:val="single" w:color="auto" w:sz="4" w:space="0"/>
              <w:left w:val="single" w:color="auto" w:sz="4" w:space="0"/>
              <w:bottom w:val="single" w:color="auto" w:sz="4" w:space="0"/>
              <w:right w:val="single" w:color="auto" w:sz="4" w:space="0"/>
            </w:tcBorders>
            <w:vAlign w:val="center"/>
          </w:tcPr>
          <w:p w14:paraId="732557AD">
            <w:pPr>
              <w:pStyle w:val="35"/>
              <w:spacing w:before="0" w:after="0" w:line="500" w:lineRule="exact"/>
              <w:ind w:firstLine="0"/>
              <w:rPr>
                <w:rFonts w:ascii="宋体" w:hAnsi="宋体" w:cs="宋体"/>
              </w:rPr>
            </w:pPr>
            <w:r>
              <w:rPr>
                <w:rFonts w:hint="eastAsia" w:ascii="宋体" w:hAnsi="宋体" w:cs="宋体"/>
              </w:rPr>
              <w:t>大写：</w:t>
            </w:r>
          </w:p>
          <w:p w14:paraId="3A1276A9">
            <w:pPr>
              <w:pStyle w:val="35"/>
              <w:spacing w:before="0" w:after="0" w:line="500" w:lineRule="exact"/>
              <w:ind w:firstLine="0"/>
              <w:rPr>
                <w:rFonts w:ascii="宋体" w:hAnsi="宋体" w:cs="宋体"/>
                <w:kern w:val="2"/>
              </w:rPr>
            </w:pPr>
            <w:r>
              <w:rPr>
                <w:rFonts w:hint="eastAsia" w:ascii="宋体" w:hAnsi="宋体" w:cs="宋体"/>
              </w:rPr>
              <w:t>小写：                          （人民币）</w:t>
            </w:r>
          </w:p>
        </w:tc>
      </w:tr>
      <w:tr w14:paraId="5C93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2B32BD2B">
            <w:pPr>
              <w:pStyle w:val="2"/>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单价，每人每年保费</w:t>
            </w:r>
          </w:p>
        </w:tc>
        <w:tc>
          <w:tcPr>
            <w:tcW w:w="5412" w:type="dxa"/>
            <w:tcBorders>
              <w:top w:val="single" w:color="auto" w:sz="4" w:space="0"/>
              <w:left w:val="single" w:color="auto" w:sz="4" w:space="0"/>
              <w:bottom w:val="single" w:color="auto" w:sz="4" w:space="0"/>
              <w:right w:val="single" w:color="auto" w:sz="4" w:space="0"/>
            </w:tcBorders>
            <w:vAlign w:val="center"/>
          </w:tcPr>
          <w:p w14:paraId="1764418A">
            <w:pPr>
              <w:pStyle w:val="35"/>
              <w:spacing w:before="0" w:after="0" w:line="500" w:lineRule="exact"/>
              <w:ind w:firstLine="0"/>
              <w:rPr>
                <w:rFonts w:ascii="宋体" w:hAnsi="宋体" w:cs="宋体"/>
              </w:rPr>
            </w:pPr>
          </w:p>
        </w:tc>
      </w:tr>
      <w:tr w14:paraId="206F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4CC803A7">
            <w:pPr>
              <w:pStyle w:val="2"/>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222B7FF4">
            <w:pPr>
              <w:pStyle w:val="2"/>
              <w:adjustRightInd w:val="0"/>
              <w:snapToGrid w:val="0"/>
              <w:spacing w:line="440" w:lineRule="exact"/>
              <w:contextualSpacing/>
              <w:rPr>
                <w:rFonts w:ascii="宋体" w:hAnsi="宋体" w:eastAsia="宋体" w:cs="宋体"/>
                <w:kern w:val="2"/>
                <w:sz w:val="24"/>
                <w:szCs w:val="24"/>
              </w:rPr>
            </w:pPr>
          </w:p>
        </w:tc>
      </w:tr>
    </w:tbl>
    <w:p w14:paraId="418198C7">
      <w:pPr>
        <w:adjustRightInd w:val="0"/>
        <w:snapToGrid w:val="0"/>
        <w:spacing w:line="500" w:lineRule="exact"/>
        <w:contextualSpacing/>
        <w:rPr>
          <w:rFonts w:ascii="宋体" w:hAnsi="宋体" w:cs="宋体"/>
          <w:bCs/>
          <w:snapToGrid w:val="0"/>
          <w:kern w:val="0"/>
          <w:sz w:val="24"/>
        </w:rPr>
      </w:pPr>
    </w:p>
    <w:p w14:paraId="373925B3">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5AEA8C6D">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714570F2">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65F5046B">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4E2B70F5">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0EA6A9A8">
      <w:pPr>
        <w:pStyle w:val="2"/>
      </w:pPr>
    </w:p>
    <w:p w14:paraId="310956A3">
      <w:pPr>
        <w:pStyle w:val="3"/>
      </w:pPr>
    </w:p>
    <w:p w14:paraId="7A1891D6"/>
    <w:p w14:paraId="7B57E9EE">
      <w:pPr>
        <w:rPr>
          <w:rFonts w:ascii="宋体" w:hAnsi="宋体" w:cs="宋体"/>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09572">
    <w:pPr>
      <w:pStyle w:val="11"/>
    </w:pPr>
    <w:r>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path/>
          <v:fill on="f" focussize="0,0"/>
          <v:stroke on="f" joinstyle="miter"/>
          <v:imagedata o:title=""/>
          <o:lock v:ext="edit"/>
          <v:textbox inset="0mm,0mm,0mm,0mm" style="mso-fit-shape-to-text:t;">
            <w:txbxContent>
              <w:p w14:paraId="14FA1A8F">
                <w:pPr>
                  <w:pStyle w:val="11"/>
                </w:pPr>
                <w:r>
                  <w:fldChar w:fldCharType="begin"/>
                </w:r>
                <w:r>
                  <w:instrText xml:space="preserve"> PAGE  \* MERGEFORMAT </w:instrText>
                </w:r>
                <w:r>
                  <w:fldChar w:fldCharType="separate"/>
                </w:r>
                <w:r>
                  <w:t>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abstractNum w:abstractNumId="1">
    <w:nsid w:val="2CF15655"/>
    <w:multiLevelType w:val="singleLevel"/>
    <w:tmpl w:val="2CF15655"/>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5A1E"/>
    <w:rsid w:val="0003654B"/>
    <w:rsid w:val="000417BB"/>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2EAC"/>
    <w:rsid w:val="002D35AD"/>
    <w:rsid w:val="002D43DD"/>
    <w:rsid w:val="002D4F97"/>
    <w:rsid w:val="002D72D6"/>
    <w:rsid w:val="002E26A0"/>
    <w:rsid w:val="002E7788"/>
    <w:rsid w:val="002F4530"/>
    <w:rsid w:val="002F58B2"/>
    <w:rsid w:val="002F621A"/>
    <w:rsid w:val="00305120"/>
    <w:rsid w:val="00305CD3"/>
    <w:rsid w:val="0031075F"/>
    <w:rsid w:val="003123D5"/>
    <w:rsid w:val="00315D4D"/>
    <w:rsid w:val="00331C40"/>
    <w:rsid w:val="0033540A"/>
    <w:rsid w:val="00337FD9"/>
    <w:rsid w:val="00341EB4"/>
    <w:rsid w:val="00343A17"/>
    <w:rsid w:val="003575E3"/>
    <w:rsid w:val="00363F14"/>
    <w:rsid w:val="0038040A"/>
    <w:rsid w:val="00381BA0"/>
    <w:rsid w:val="003870E7"/>
    <w:rsid w:val="00393365"/>
    <w:rsid w:val="003A7792"/>
    <w:rsid w:val="003B022F"/>
    <w:rsid w:val="003B63E1"/>
    <w:rsid w:val="003C297A"/>
    <w:rsid w:val="003C54BB"/>
    <w:rsid w:val="003C5BF9"/>
    <w:rsid w:val="003C7131"/>
    <w:rsid w:val="003C7DD3"/>
    <w:rsid w:val="003D01C8"/>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7467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35A6A"/>
    <w:rsid w:val="00841D93"/>
    <w:rsid w:val="00843B46"/>
    <w:rsid w:val="00850997"/>
    <w:rsid w:val="00851081"/>
    <w:rsid w:val="0085187D"/>
    <w:rsid w:val="00853B36"/>
    <w:rsid w:val="00872254"/>
    <w:rsid w:val="00873224"/>
    <w:rsid w:val="008746B0"/>
    <w:rsid w:val="0087589B"/>
    <w:rsid w:val="0088078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3BB5"/>
    <w:rsid w:val="008F5171"/>
    <w:rsid w:val="00903D26"/>
    <w:rsid w:val="0091040A"/>
    <w:rsid w:val="009444B1"/>
    <w:rsid w:val="009450F5"/>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165BF"/>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E58CF"/>
    <w:rsid w:val="00DF48E2"/>
    <w:rsid w:val="00DF6CED"/>
    <w:rsid w:val="00DF7963"/>
    <w:rsid w:val="00E012EB"/>
    <w:rsid w:val="00E01959"/>
    <w:rsid w:val="00E03022"/>
    <w:rsid w:val="00E1176F"/>
    <w:rsid w:val="00E16953"/>
    <w:rsid w:val="00E248C9"/>
    <w:rsid w:val="00E2632B"/>
    <w:rsid w:val="00E27D57"/>
    <w:rsid w:val="00E312F3"/>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C38D7"/>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2A0D"/>
    <w:rsid w:val="00F268F9"/>
    <w:rsid w:val="00F30751"/>
    <w:rsid w:val="00F35A24"/>
    <w:rsid w:val="00F35A4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45C2"/>
    <w:rsid w:val="00FE5AC7"/>
    <w:rsid w:val="00FF0F1A"/>
    <w:rsid w:val="00FF6AD6"/>
    <w:rsid w:val="010C2544"/>
    <w:rsid w:val="01613449"/>
    <w:rsid w:val="02872ED6"/>
    <w:rsid w:val="03022BC6"/>
    <w:rsid w:val="034D4BC8"/>
    <w:rsid w:val="0361265C"/>
    <w:rsid w:val="03802AE2"/>
    <w:rsid w:val="03B44E81"/>
    <w:rsid w:val="043D4E77"/>
    <w:rsid w:val="04CC1D57"/>
    <w:rsid w:val="04E61983"/>
    <w:rsid w:val="04F93EF7"/>
    <w:rsid w:val="053D70F4"/>
    <w:rsid w:val="053E3F8C"/>
    <w:rsid w:val="05AF76AE"/>
    <w:rsid w:val="0623162F"/>
    <w:rsid w:val="06835001"/>
    <w:rsid w:val="06C47634"/>
    <w:rsid w:val="06F04422"/>
    <w:rsid w:val="0768220B"/>
    <w:rsid w:val="07A30884"/>
    <w:rsid w:val="07CD3AA2"/>
    <w:rsid w:val="081D2FF5"/>
    <w:rsid w:val="08315400"/>
    <w:rsid w:val="083E37C8"/>
    <w:rsid w:val="0907213E"/>
    <w:rsid w:val="0AD64E6D"/>
    <w:rsid w:val="0B095AB3"/>
    <w:rsid w:val="0B297F03"/>
    <w:rsid w:val="0B536D2E"/>
    <w:rsid w:val="0BE47D69"/>
    <w:rsid w:val="0C006EB6"/>
    <w:rsid w:val="0C067990"/>
    <w:rsid w:val="0C4A2728"/>
    <w:rsid w:val="0CF140C8"/>
    <w:rsid w:val="0D077DD0"/>
    <w:rsid w:val="0D1D6B9E"/>
    <w:rsid w:val="0D2E16CF"/>
    <w:rsid w:val="0D4515B4"/>
    <w:rsid w:val="0D765A45"/>
    <w:rsid w:val="0E126F52"/>
    <w:rsid w:val="0E2A13BF"/>
    <w:rsid w:val="0E43308A"/>
    <w:rsid w:val="0EC0292C"/>
    <w:rsid w:val="0EE42777"/>
    <w:rsid w:val="100625C1"/>
    <w:rsid w:val="1102722C"/>
    <w:rsid w:val="110961DE"/>
    <w:rsid w:val="12FB5C84"/>
    <w:rsid w:val="134A6C68"/>
    <w:rsid w:val="13DF5603"/>
    <w:rsid w:val="14524026"/>
    <w:rsid w:val="15D76399"/>
    <w:rsid w:val="16866609"/>
    <w:rsid w:val="172469D5"/>
    <w:rsid w:val="17407202"/>
    <w:rsid w:val="17C27715"/>
    <w:rsid w:val="186D5CBC"/>
    <w:rsid w:val="18942F6A"/>
    <w:rsid w:val="19826916"/>
    <w:rsid w:val="1A6F528E"/>
    <w:rsid w:val="1A935399"/>
    <w:rsid w:val="1A965BFC"/>
    <w:rsid w:val="1BA41680"/>
    <w:rsid w:val="1BED0AD9"/>
    <w:rsid w:val="1C2564C4"/>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643ED1"/>
    <w:rsid w:val="28795CAE"/>
    <w:rsid w:val="28CF6D5C"/>
    <w:rsid w:val="28D728FE"/>
    <w:rsid w:val="290E1224"/>
    <w:rsid w:val="291C4275"/>
    <w:rsid w:val="298C36DF"/>
    <w:rsid w:val="2A6C65F7"/>
    <w:rsid w:val="2AA6133D"/>
    <w:rsid w:val="2B0F45C8"/>
    <w:rsid w:val="2B49701C"/>
    <w:rsid w:val="2BCB5B07"/>
    <w:rsid w:val="2D6812F4"/>
    <w:rsid w:val="2DE5066F"/>
    <w:rsid w:val="2E026BA2"/>
    <w:rsid w:val="2E507B3E"/>
    <w:rsid w:val="2EE7735A"/>
    <w:rsid w:val="2F716810"/>
    <w:rsid w:val="2F866E22"/>
    <w:rsid w:val="2F877A0A"/>
    <w:rsid w:val="3062519A"/>
    <w:rsid w:val="30DF7E8F"/>
    <w:rsid w:val="318E7998"/>
    <w:rsid w:val="31FB3AF8"/>
    <w:rsid w:val="32542738"/>
    <w:rsid w:val="349B0B50"/>
    <w:rsid w:val="34D332FE"/>
    <w:rsid w:val="35A85D44"/>
    <w:rsid w:val="36E2757E"/>
    <w:rsid w:val="375A406B"/>
    <w:rsid w:val="37A07217"/>
    <w:rsid w:val="386907F2"/>
    <w:rsid w:val="38806B05"/>
    <w:rsid w:val="395873E0"/>
    <w:rsid w:val="398427FF"/>
    <w:rsid w:val="3B2E7C35"/>
    <w:rsid w:val="3B6B7997"/>
    <w:rsid w:val="3B9D352A"/>
    <w:rsid w:val="3C7E55A0"/>
    <w:rsid w:val="3C7E7E4D"/>
    <w:rsid w:val="3CB23005"/>
    <w:rsid w:val="3CCC099D"/>
    <w:rsid w:val="3D920AB3"/>
    <w:rsid w:val="3DFF671E"/>
    <w:rsid w:val="3E4F54B3"/>
    <w:rsid w:val="3EA006FD"/>
    <w:rsid w:val="3F12422F"/>
    <w:rsid w:val="3F8213B4"/>
    <w:rsid w:val="3FD44368"/>
    <w:rsid w:val="400242A3"/>
    <w:rsid w:val="406A6438"/>
    <w:rsid w:val="40905054"/>
    <w:rsid w:val="409B2C7E"/>
    <w:rsid w:val="40C726B4"/>
    <w:rsid w:val="4167503B"/>
    <w:rsid w:val="41754D1F"/>
    <w:rsid w:val="41C6641D"/>
    <w:rsid w:val="41C95125"/>
    <w:rsid w:val="41F621F7"/>
    <w:rsid w:val="423E7DE4"/>
    <w:rsid w:val="424B0DFC"/>
    <w:rsid w:val="43B458B4"/>
    <w:rsid w:val="43F56786"/>
    <w:rsid w:val="441967B2"/>
    <w:rsid w:val="44DC50C3"/>
    <w:rsid w:val="44DD4F82"/>
    <w:rsid w:val="456C546E"/>
    <w:rsid w:val="45977351"/>
    <w:rsid w:val="45A57BAB"/>
    <w:rsid w:val="45F06817"/>
    <w:rsid w:val="45F42EB8"/>
    <w:rsid w:val="46056344"/>
    <w:rsid w:val="464F7B16"/>
    <w:rsid w:val="467B4C8A"/>
    <w:rsid w:val="467F03FC"/>
    <w:rsid w:val="47106212"/>
    <w:rsid w:val="47503B46"/>
    <w:rsid w:val="48AB372A"/>
    <w:rsid w:val="48B5696C"/>
    <w:rsid w:val="48B819A3"/>
    <w:rsid w:val="4938256C"/>
    <w:rsid w:val="49AC543C"/>
    <w:rsid w:val="4A0D3596"/>
    <w:rsid w:val="4AC7359A"/>
    <w:rsid w:val="4ACD2A51"/>
    <w:rsid w:val="4B4053E3"/>
    <w:rsid w:val="4B8B339F"/>
    <w:rsid w:val="4B8D08A2"/>
    <w:rsid w:val="4BD6274F"/>
    <w:rsid w:val="4C150FBA"/>
    <w:rsid w:val="4C2279B2"/>
    <w:rsid w:val="4C472E7D"/>
    <w:rsid w:val="4C5B7215"/>
    <w:rsid w:val="4CB85CB5"/>
    <w:rsid w:val="4DF252CB"/>
    <w:rsid w:val="4E295D4C"/>
    <w:rsid w:val="4F132029"/>
    <w:rsid w:val="4F717F10"/>
    <w:rsid w:val="50113D90"/>
    <w:rsid w:val="501519DD"/>
    <w:rsid w:val="507C6263"/>
    <w:rsid w:val="508A0E56"/>
    <w:rsid w:val="510F701A"/>
    <w:rsid w:val="512B446A"/>
    <w:rsid w:val="51673008"/>
    <w:rsid w:val="5199638E"/>
    <w:rsid w:val="51BD509B"/>
    <w:rsid w:val="521A547C"/>
    <w:rsid w:val="53420941"/>
    <w:rsid w:val="537760B9"/>
    <w:rsid w:val="53D10891"/>
    <w:rsid w:val="54AC3518"/>
    <w:rsid w:val="555A0957"/>
    <w:rsid w:val="55733821"/>
    <w:rsid w:val="560560AD"/>
    <w:rsid w:val="56363D8F"/>
    <w:rsid w:val="56410E61"/>
    <w:rsid w:val="5684380C"/>
    <w:rsid w:val="5731065A"/>
    <w:rsid w:val="57DA3AB3"/>
    <w:rsid w:val="58515970"/>
    <w:rsid w:val="58A415C5"/>
    <w:rsid w:val="591C0A3A"/>
    <w:rsid w:val="597B2CA5"/>
    <w:rsid w:val="5A3317D1"/>
    <w:rsid w:val="5B063544"/>
    <w:rsid w:val="5B3A3011"/>
    <w:rsid w:val="5BD053AF"/>
    <w:rsid w:val="5BE11FCF"/>
    <w:rsid w:val="5C0D47D8"/>
    <w:rsid w:val="5C3E22E0"/>
    <w:rsid w:val="5C510930"/>
    <w:rsid w:val="5C63055C"/>
    <w:rsid w:val="5C936A98"/>
    <w:rsid w:val="5C9D5DDF"/>
    <w:rsid w:val="5CA1516C"/>
    <w:rsid w:val="5CA23409"/>
    <w:rsid w:val="5CDB0A62"/>
    <w:rsid w:val="5D75263B"/>
    <w:rsid w:val="5D9E4640"/>
    <w:rsid w:val="5DBA4654"/>
    <w:rsid w:val="5DD72473"/>
    <w:rsid w:val="5E584ED9"/>
    <w:rsid w:val="5F797C86"/>
    <w:rsid w:val="60186A28"/>
    <w:rsid w:val="60446E43"/>
    <w:rsid w:val="608347CF"/>
    <w:rsid w:val="60DB4EA5"/>
    <w:rsid w:val="612E05C2"/>
    <w:rsid w:val="61497CEF"/>
    <w:rsid w:val="616C3D5B"/>
    <w:rsid w:val="61806483"/>
    <w:rsid w:val="618E3791"/>
    <w:rsid w:val="619072D4"/>
    <w:rsid w:val="61E633AB"/>
    <w:rsid w:val="61F801D2"/>
    <w:rsid w:val="620D46B6"/>
    <w:rsid w:val="626E3CB0"/>
    <w:rsid w:val="62E713AB"/>
    <w:rsid w:val="63473929"/>
    <w:rsid w:val="64B11C70"/>
    <w:rsid w:val="65F2258C"/>
    <w:rsid w:val="660758C0"/>
    <w:rsid w:val="6646010A"/>
    <w:rsid w:val="66A07C1E"/>
    <w:rsid w:val="66AF19DA"/>
    <w:rsid w:val="6710513C"/>
    <w:rsid w:val="675A5AE8"/>
    <w:rsid w:val="677A6507"/>
    <w:rsid w:val="69684B84"/>
    <w:rsid w:val="6A0B3BD1"/>
    <w:rsid w:val="6A7A5AEA"/>
    <w:rsid w:val="6BB34520"/>
    <w:rsid w:val="6C932286"/>
    <w:rsid w:val="6CAB51F7"/>
    <w:rsid w:val="6CE148BD"/>
    <w:rsid w:val="6CE625EE"/>
    <w:rsid w:val="6D633984"/>
    <w:rsid w:val="6DF60098"/>
    <w:rsid w:val="6E1F0C2D"/>
    <w:rsid w:val="6F6D70DC"/>
    <w:rsid w:val="6FA128E1"/>
    <w:rsid w:val="708C2B36"/>
    <w:rsid w:val="70952B65"/>
    <w:rsid w:val="70C57A02"/>
    <w:rsid w:val="70D0347E"/>
    <w:rsid w:val="70DB38A7"/>
    <w:rsid w:val="70FE780D"/>
    <w:rsid w:val="71D1780D"/>
    <w:rsid w:val="71DC1AE4"/>
    <w:rsid w:val="72217603"/>
    <w:rsid w:val="72487296"/>
    <w:rsid w:val="7282207E"/>
    <w:rsid w:val="74226CB9"/>
    <w:rsid w:val="75006B73"/>
    <w:rsid w:val="751E2B9B"/>
    <w:rsid w:val="764E69E8"/>
    <w:rsid w:val="7787662E"/>
    <w:rsid w:val="77F20BEE"/>
    <w:rsid w:val="77F57C6E"/>
    <w:rsid w:val="78AE4389"/>
    <w:rsid w:val="790A7E6D"/>
    <w:rsid w:val="791B5949"/>
    <w:rsid w:val="797A7FFA"/>
    <w:rsid w:val="79AC4BB9"/>
    <w:rsid w:val="79CC0928"/>
    <w:rsid w:val="7A2465E9"/>
    <w:rsid w:val="7A995229"/>
    <w:rsid w:val="7ABB1C53"/>
    <w:rsid w:val="7B5B603A"/>
    <w:rsid w:val="7BBC374D"/>
    <w:rsid w:val="7BF34C08"/>
    <w:rsid w:val="7C544A6F"/>
    <w:rsid w:val="7C6460D0"/>
    <w:rsid w:val="7E4401E2"/>
    <w:rsid w:val="7E9E2E0E"/>
    <w:rsid w:val="7ECF0FC0"/>
    <w:rsid w:val="7F1E5CFC"/>
    <w:rsid w:val="7F5434CC"/>
    <w:rsid w:val="7F692D6D"/>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link w:val="38"/>
    <w:autoRedefine/>
    <w:qFormat/>
    <w:uiPriority w:val="0"/>
    <w:pPr>
      <w:spacing w:after="12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2"/>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7"/>
    <w:autoRedefine/>
    <w:qFormat/>
    <w:uiPriority w:val="99"/>
    <w:rPr>
      <w:rFonts w:ascii="宋体" w:hAnsi="Courier New"/>
      <w:szCs w:val="20"/>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autoRedefine/>
    <w:qFormat/>
    <w:uiPriority w:val="0"/>
    <w:pPr>
      <w:tabs>
        <w:tab w:val="left" w:pos="0"/>
        <w:tab w:val="left" w:pos="993"/>
        <w:tab w:val="left" w:pos="1134"/>
      </w:tabs>
      <w:spacing w:line="240" w:lineRule="exact"/>
    </w:pPr>
    <w:rPr>
      <w:rFonts w:ascii="楷体_GB2312" w:eastAsia="楷体_GB2312"/>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autoRedefine/>
    <w:semiHidden/>
    <w:qFormat/>
    <w:uiPriority w:val="99"/>
    <w:rPr>
      <w:rFonts w:eastAsia="宋体"/>
      <w:kern w:val="2"/>
      <w:sz w:val="18"/>
      <w:szCs w:val="18"/>
    </w:rPr>
  </w:style>
  <w:style w:type="character" w:customStyle="1" w:styleId="25">
    <w:name w:val="页脚 Char"/>
    <w:basedOn w:val="19"/>
    <w:link w:val="11"/>
    <w:autoRedefine/>
    <w:semiHidden/>
    <w:qFormat/>
    <w:uiPriority w:val="99"/>
    <w:rPr>
      <w:rFonts w:eastAsia="宋体"/>
      <w:kern w:val="2"/>
      <w:sz w:val="18"/>
      <w:szCs w:val="18"/>
    </w:rPr>
  </w:style>
  <w:style w:type="character" w:customStyle="1" w:styleId="26">
    <w:name w:val="批注框文本 Char"/>
    <w:basedOn w:val="19"/>
    <w:link w:val="10"/>
    <w:autoRedefine/>
    <w:semiHidden/>
    <w:qFormat/>
    <w:uiPriority w:val="99"/>
    <w:rPr>
      <w:rFonts w:eastAsia="宋体"/>
      <w:kern w:val="2"/>
      <w:sz w:val="18"/>
      <w:szCs w:val="18"/>
    </w:rPr>
  </w:style>
  <w:style w:type="character" w:customStyle="1" w:styleId="27">
    <w:name w:val="纯文本 Char"/>
    <w:basedOn w:val="19"/>
    <w:link w:val="9"/>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3"/>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5"/>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paragraph" w:customStyle="1" w:styleId="3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autoRedefine/>
    <w:qFormat/>
    <w:uiPriority w:val="0"/>
    <w:rPr>
      <w:sz w:val="24"/>
    </w:rPr>
  </w:style>
  <w:style w:type="paragraph" w:customStyle="1" w:styleId="37">
    <w:name w:val="Blockquote"/>
    <w:basedOn w:val="1"/>
    <w:link w:val="36"/>
    <w:autoRedefine/>
    <w:qFormat/>
    <w:uiPriority w:val="0"/>
    <w:pPr>
      <w:autoSpaceDE w:val="0"/>
      <w:autoSpaceDN w:val="0"/>
      <w:adjustRightInd w:val="0"/>
      <w:spacing w:before="100" w:after="100"/>
      <w:ind w:left="360" w:right="360"/>
      <w:jc w:val="left"/>
    </w:pPr>
    <w:rPr>
      <w:kern w:val="0"/>
      <w:sz w:val="24"/>
      <w:szCs w:val="20"/>
    </w:rPr>
  </w:style>
  <w:style w:type="character" w:customStyle="1" w:styleId="38">
    <w:name w:val="正文文本 3 Char"/>
    <w:basedOn w:val="19"/>
    <w:link w:val="3"/>
    <w:autoRedefine/>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F0D9-8AB3-4A2C-8610-07D3A21F73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4016</Words>
  <Characters>4491</Characters>
  <Lines>38</Lines>
  <Paragraphs>10</Paragraphs>
  <TotalTime>80</TotalTime>
  <ScaleCrop>false</ScaleCrop>
  <LinksUpToDate>false</LinksUpToDate>
  <CharactersWithSpaces>4998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2026-03-26T07:28:41Z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FFF086D7FE254AC6BA02A9D26CF13740_13</vt:lpwstr>
  </property>
  <property fmtid="{D5CDD505-2E9C-101B-9397-08002B2CF9AE}" pid="4" name="KSOTemplateDocerSaveRecord">
    <vt:lpwstr>eyJoZGlkIjoiN2Y4ZDNhMDVmNDIzOTA1MDMwMTAyNmQxZjFhNzlmNGYiLCJ1c2VySWQiOiIxMjEwNDIxMzA4In0=</vt:lpwstr>
  </property>
</Properties>
</file>